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85FAC" w:rsidRDefault="00877CC0">
      <w:pPr>
        <w:widowControl w:val="0"/>
        <w:pBdr>
          <w:top w:val="nil"/>
          <w:left w:val="nil"/>
          <w:bottom w:val="nil"/>
          <w:right w:val="nil"/>
          <w:between w:val="nil"/>
        </w:pBdr>
        <w:spacing w:after="262" w:line="240" w:lineRule="auto"/>
        <w:jc w:val="center"/>
        <w:rPr>
          <w:rFonts w:ascii="Times New Roman" w:eastAsia="Times New Roman" w:hAnsi="Times New Roman" w:cs="Times New Roman"/>
          <w:b/>
          <w:color w:val="000000"/>
          <w:sz w:val="20"/>
          <w:szCs w:val="20"/>
        </w:rPr>
      </w:pPr>
      <w:bookmarkStart w:id="0" w:name="_GoBack"/>
      <w:bookmarkEnd w:id="0"/>
      <w:r>
        <w:rPr>
          <w:rFonts w:ascii="Times New Roman" w:eastAsia="Times New Roman" w:hAnsi="Times New Roman" w:cs="Times New Roman"/>
          <w:b/>
          <w:sz w:val="20"/>
          <w:szCs w:val="20"/>
        </w:rPr>
        <w:t xml:space="preserve">CONSTITUCIÓN Y ESTATUTOS </w:t>
      </w:r>
      <w:r>
        <w:rPr>
          <w:rFonts w:ascii="Times New Roman" w:eastAsia="Times New Roman" w:hAnsi="Times New Roman" w:cs="Times New Roman"/>
          <w:b/>
          <w:color w:val="000000"/>
          <w:sz w:val="20"/>
          <w:szCs w:val="20"/>
        </w:rPr>
        <w:t>OF</w:t>
      </w:r>
      <w:r>
        <w:rPr>
          <w:rFonts w:ascii="Times New Roman" w:eastAsia="Times New Roman" w:hAnsi="Times New Roman" w:cs="Times New Roman"/>
          <w:b/>
          <w:color w:val="000000"/>
          <w:sz w:val="20"/>
          <w:szCs w:val="20"/>
        </w:rPr>
        <w:br/>
        <w:t xml:space="preserve">KIMBALL MIDDLE SCHOOL PTK </w:t>
      </w:r>
      <w:r>
        <w:rPr>
          <w:rFonts w:ascii="Times New Roman" w:eastAsia="Times New Roman" w:hAnsi="Times New Roman" w:cs="Times New Roman"/>
          <w:b/>
          <w:color w:val="000000"/>
          <w:sz w:val="20"/>
          <w:szCs w:val="20"/>
        </w:rPr>
        <w:br/>
        <w:t>Rev 09-</w:t>
      </w:r>
      <w:r>
        <w:rPr>
          <w:rFonts w:ascii="Times New Roman" w:eastAsia="Times New Roman" w:hAnsi="Times New Roman" w:cs="Times New Roman"/>
          <w:b/>
          <w:sz w:val="20"/>
          <w:szCs w:val="20"/>
        </w:rPr>
        <w:t>2018</w:t>
      </w:r>
      <w:r>
        <w:rPr>
          <w:rFonts w:ascii="Times New Roman" w:eastAsia="Times New Roman" w:hAnsi="Times New Roman" w:cs="Times New Roman"/>
          <w:b/>
          <w:color w:val="000000"/>
          <w:sz w:val="20"/>
          <w:szCs w:val="20"/>
        </w:rPr>
        <w:t xml:space="preserve"> </w:t>
      </w:r>
    </w:p>
    <w:p w14:paraId="00000002" w14:textId="77777777" w:rsidR="00B85FAC" w:rsidRDefault="00877CC0">
      <w:pPr>
        <w:widowControl w:val="0"/>
        <w:pBdr>
          <w:top w:val="nil"/>
          <w:left w:val="nil"/>
          <w:bottom w:val="nil"/>
          <w:right w:val="nil"/>
          <w:between w:val="nil"/>
        </w:pBdr>
        <w:spacing w:after="262"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Artículo </w:t>
      </w:r>
      <w:r>
        <w:rPr>
          <w:rFonts w:ascii="Times New Roman" w:eastAsia="Times New Roman" w:hAnsi="Times New Roman" w:cs="Times New Roman"/>
          <w:b/>
          <w:color w:val="000000"/>
          <w:sz w:val="20"/>
          <w:szCs w:val="20"/>
        </w:rPr>
        <w:t xml:space="preserve"> I </w:t>
      </w:r>
      <w:r>
        <w:rPr>
          <w:rFonts w:ascii="Arial Unicode MS" w:eastAsia="Arial Unicode MS" w:hAnsi="Arial Unicode MS" w:cs="Arial Unicode MS"/>
          <w:b/>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NOMBRE</w:t>
      </w:r>
    </w:p>
    <w:p w14:paraId="00000003" w14:textId="77777777" w:rsidR="00B85FAC" w:rsidRDefault="00877CC0">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El nombre de la organización de Kimball PTK</w:t>
      </w:r>
      <w:r>
        <w:rPr>
          <w:rFonts w:ascii="Times New Roman" w:eastAsia="Times New Roman" w:hAnsi="Times New Roman" w:cs="Times New Roman"/>
          <w:color w:val="000000"/>
          <w:sz w:val="20"/>
          <w:szCs w:val="20"/>
        </w:rPr>
        <w:t xml:space="preserve"> (Parents Together for Kimball)(Padres Unidos Para Kimball).</w:t>
      </w:r>
    </w:p>
    <w:p w14:paraId="00000004" w14:textId="77777777" w:rsidR="00B85FAC" w:rsidRDefault="00877CC0">
      <w:pPr>
        <w:widowControl w:val="0"/>
        <w:pBdr>
          <w:top w:val="nil"/>
          <w:left w:val="nil"/>
          <w:bottom w:val="nil"/>
          <w:right w:val="nil"/>
          <w:between w:val="nil"/>
        </w:pBdr>
        <w:spacing w:after="262"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w:t>
      </w:r>
      <w:r>
        <w:rPr>
          <w:rFonts w:ascii="Times New Roman" w:eastAsia="Times New Roman" w:hAnsi="Times New Roman" w:cs="Times New Roman"/>
          <w:b/>
          <w:sz w:val="20"/>
          <w:szCs w:val="20"/>
        </w:rPr>
        <w:t xml:space="preserve">rticulo </w:t>
      </w:r>
      <w:r>
        <w:rPr>
          <w:rFonts w:ascii="Times New Roman" w:eastAsia="Times New Roman" w:hAnsi="Times New Roman" w:cs="Times New Roman"/>
          <w:b/>
          <w:color w:val="000000"/>
          <w:sz w:val="20"/>
          <w:szCs w:val="20"/>
        </w:rPr>
        <w:t xml:space="preserve"> II </w:t>
      </w:r>
      <w:r>
        <w:rPr>
          <w:rFonts w:ascii="Arial Unicode MS" w:eastAsia="Arial Unicode MS" w:hAnsi="Arial Unicode MS" w:cs="Arial Unicode MS"/>
          <w:b/>
          <w:color w:val="000000"/>
          <w:sz w:val="20"/>
          <w:szCs w:val="20"/>
        </w:rPr>
        <w:t>−</w:t>
      </w:r>
      <w:r>
        <w:rPr>
          <w:rFonts w:ascii="Times New Roman" w:eastAsia="Times New Roman" w:hAnsi="Times New Roman" w:cs="Times New Roman"/>
          <w:b/>
          <w:color w:val="000000"/>
          <w:sz w:val="20"/>
          <w:szCs w:val="20"/>
        </w:rPr>
        <w:t xml:space="preserve"> P</w:t>
      </w:r>
      <w:r>
        <w:rPr>
          <w:rFonts w:ascii="Times New Roman" w:eastAsia="Times New Roman" w:hAnsi="Times New Roman" w:cs="Times New Roman"/>
          <w:b/>
          <w:sz w:val="20"/>
          <w:szCs w:val="20"/>
        </w:rPr>
        <w:t>ROPOSITO</w:t>
      </w:r>
    </w:p>
    <w:p w14:paraId="00000005" w14:textId="77777777" w:rsidR="00B85FAC" w:rsidRDefault="00877CC0">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El Objetivo de </w:t>
      </w:r>
      <w:r>
        <w:rPr>
          <w:rFonts w:ascii="Times New Roman" w:eastAsia="Times New Roman" w:hAnsi="Times New Roman" w:cs="Times New Roman"/>
          <w:color w:val="000000"/>
          <w:sz w:val="20"/>
          <w:szCs w:val="20"/>
        </w:rPr>
        <w:t xml:space="preserve">Kimball PTK </w:t>
      </w:r>
      <w:r>
        <w:rPr>
          <w:rFonts w:ascii="Times New Roman" w:eastAsia="Times New Roman" w:hAnsi="Times New Roman" w:cs="Times New Roman"/>
          <w:sz w:val="20"/>
          <w:szCs w:val="20"/>
        </w:rPr>
        <w:t>es de</w:t>
      </w:r>
      <w:r>
        <w:rPr>
          <w:rFonts w:ascii="Times New Roman" w:eastAsia="Times New Roman" w:hAnsi="Times New Roman" w:cs="Times New Roman"/>
          <w:color w:val="000000"/>
          <w:sz w:val="20"/>
          <w:szCs w:val="20"/>
        </w:rPr>
        <w:t xml:space="preserve">: </w:t>
      </w:r>
    </w:p>
    <w:p w14:paraId="00000006" w14:textId="77777777" w:rsidR="00B85FAC" w:rsidRDefault="00877CC0">
      <w:pPr>
        <w:widowControl w:val="0"/>
        <w:numPr>
          <w:ilvl w:val="0"/>
          <w:numId w:val="1"/>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Promover la comunicación entre maestros, padres y la comunidad;</w:t>
      </w:r>
    </w:p>
    <w:p w14:paraId="00000007" w14:textId="77777777" w:rsidR="00B85FAC" w:rsidRDefault="00877CC0">
      <w:pPr>
        <w:widowControl w:val="0"/>
        <w:numPr>
          <w:ilvl w:val="0"/>
          <w:numId w:val="1"/>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Promoviendo un ambiente positivo y de apoyo para los estudiantes en su educación y experiencias extracurriculares.</w:t>
      </w:r>
    </w:p>
    <w:p w14:paraId="00000008" w14:textId="77777777" w:rsidR="00B85FAC" w:rsidRDefault="00877CC0">
      <w:pPr>
        <w:widowControl w:val="0"/>
        <w:numPr>
          <w:ilvl w:val="0"/>
          <w:numId w:val="1"/>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Coordin</w:t>
      </w:r>
      <w:r>
        <w:rPr>
          <w:rFonts w:ascii="Times New Roman" w:eastAsia="Times New Roman" w:hAnsi="Times New Roman" w:cs="Times New Roman"/>
          <w:sz w:val="20"/>
          <w:szCs w:val="20"/>
        </w:rPr>
        <w:t>ar a los padres voluntarios.</w:t>
      </w:r>
    </w:p>
    <w:p w14:paraId="00000009" w14:textId="77777777" w:rsidR="00B85FAC" w:rsidRDefault="00877CC0">
      <w:pPr>
        <w:widowControl w:val="0"/>
        <w:numPr>
          <w:ilvl w:val="0"/>
          <w:numId w:val="1"/>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Organi</w:t>
      </w:r>
      <w:r>
        <w:rPr>
          <w:rFonts w:ascii="Times New Roman" w:eastAsia="Times New Roman" w:hAnsi="Times New Roman" w:cs="Times New Roman"/>
          <w:sz w:val="20"/>
          <w:szCs w:val="20"/>
        </w:rPr>
        <w:t>zar recaudaciones de fondos.</w:t>
      </w:r>
    </w:p>
    <w:p w14:paraId="0000000A" w14:textId="77777777" w:rsidR="00B85FAC" w:rsidRDefault="00877CC0">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Artículo</w:t>
      </w:r>
      <w:r>
        <w:rPr>
          <w:rFonts w:ascii="Times New Roman" w:eastAsia="Times New Roman" w:hAnsi="Times New Roman" w:cs="Times New Roman"/>
          <w:b/>
          <w:color w:val="000000"/>
          <w:sz w:val="20"/>
          <w:szCs w:val="20"/>
        </w:rPr>
        <w:t xml:space="preserve"> III </w:t>
      </w:r>
      <w:r>
        <w:rPr>
          <w:rFonts w:ascii="Arial Unicode MS" w:eastAsia="Arial Unicode MS" w:hAnsi="Arial Unicode MS" w:cs="Arial Unicode MS"/>
          <w:b/>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POLÍTICAS BÁSICAS</w:t>
      </w:r>
    </w:p>
    <w:p w14:paraId="0000000B" w14:textId="77777777" w:rsidR="00B85FAC" w:rsidRDefault="00877CC0">
      <w:pPr>
        <w:widowControl w:val="0"/>
        <w:numPr>
          <w:ilvl w:val="0"/>
          <w:numId w:val="2"/>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 xml:space="preserve">Kimball PTK </w:t>
      </w:r>
      <w:r>
        <w:rPr>
          <w:rFonts w:ascii="Times New Roman" w:eastAsia="Times New Roman" w:hAnsi="Times New Roman" w:cs="Times New Roman"/>
          <w:sz w:val="20"/>
          <w:szCs w:val="20"/>
        </w:rPr>
        <w:t>es organizada y debe ser operada exclusivamente para la educación y propósito nombradas en los cuatro objetivos que se nombran en la parte de arriba. No deberá ser usado para beneficiar a los miembros, oficiales</w:t>
      </w:r>
      <w:r>
        <w:rPr>
          <w:rFonts w:ascii="Times New Roman" w:eastAsia="Times New Roman" w:hAnsi="Times New Roman" w:cs="Times New Roman"/>
          <w:sz w:val="20"/>
          <w:szCs w:val="20"/>
        </w:rPr>
        <w:t xml:space="preserve"> o cualquier otra persona privada.</w:t>
      </w:r>
    </w:p>
    <w:p w14:paraId="0000000C" w14:textId="77777777" w:rsidR="00B85FAC" w:rsidRDefault="00877CC0">
      <w:pPr>
        <w:widowControl w:val="0"/>
        <w:numPr>
          <w:ilvl w:val="0"/>
          <w:numId w:val="2"/>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Kimball PTK no deberá ser usada de propaganda, o para poder obtener, para influir legislación en participar o intervenir (incluyendo la publicación y distribución o declaraciones ), en campañas de política de algún candid</w:t>
      </w:r>
      <w:r>
        <w:rPr>
          <w:rFonts w:ascii="Times New Roman" w:eastAsia="Times New Roman" w:hAnsi="Times New Roman" w:cs="Times New Roman"/>
          <w:sz w:val="20"/>
          <w:szCs w:val="20"/>
        </w:rPr>
        <w:t>ato en oficina pública</w:t>
      </w:r>
      <w:r>
        <w:rPr>
          <w:rFonts w:ascii="Times New Roman" w:eastAsia="Times New Roman" w:hAnsi="Times New Roman" w:cs="Times New Roman"/>
          <w:color w:val="000000"/>
          <w:sz w:val="20"/>
          <w:szCs w:val="20"/>
        </w:rPr>
        <w:t xml:space="preserve">. </w:t>
      </w:r>
    </w:p>
    <w:p w14:paraId="0000000D" w14:textId="77777777" w:rsidR="00B85FAC" w:rsidRDefault="00877CC0">
      <w:pPr>
        <w:widowControl w:val="0"/>
        <w:numPr>
          <w:ilvl w:val="0"/>
          <w:numId w:val="2"/>
        </w:numPr>
        <w:pBdr>
          <w:top w:val="nil"/>
          <w:left w:val="nil"/>
          <w:bottom w:val="nil"/>
          <w:right w:val="nil"/>
          <w:between w:val="nil"/>
        </w:pBdr>
        <w:spacing w:after="0" w:line="240" w:lineRule="auto"/>
        <w:ind w:hanging="360"/>
      </w:pPr>
      <w:r>
        <w:rPr>
          <w:rFonts w:ascii="Times New Roman" w:eastAsia="Times New Roman" w:hAnsi="Times New Roman" w:cs="Times New Roman"/>
          <w:color w:val="000000"/>
          <w:sz w:val="20"/>
          <w:szCs w:val="20"/>
        </w:rPr>
        <w:t>Kimball PTK</w:t>
      </w:r>
      <w:r>
        <w:rPr>
          <w:rFonts w:ascii="Times New Roman" w:eastAsia="Times New Roman" w:hAnsi="Times New Roman" w:cs="Times New Roman"/>
          <w:sz w:val="20"/>
          <w:szCs w:val="20"/>
        </w:rPr>
        <w:t xml:space="preserve"> no buscará dirigir las actividades de administración de la escuela o controlar las políticas, y seguirá las políticas y procedimiento del comité.  </w:t>
      </w:r>
    </w:p>
    <w:p w14:paraId="0000000E" w14:textId="77777777" w:rsidR="00B85FAC" w:rsidRDefault="00877CC0">
      <w:pPr>
        <w:widowControl w:val="0"/>
        <w:numPr>
          <w:ilvl w:val="0"/>
          <w:numId w:val="2"/>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 xml:space="preserve">El </w:t>
      </w:r>
      <w:r>
        <w:rPr>
          <w:rFonts w:ascii="Times New Roman" w:eastAsia="Times New Roman" w:hAnsi="Times New Roman" w:cs="Times New Roman"/>
          <w:color w:val="000000"/>
          <w:sz w:val="20"/>
          <w:szCs w:val="20"/>
        </w:rPr>
        <w:t>Dist</w:t>
      </w:r>
      <w:r>
        <w:rPr>
          <w:rFonts w:ascii="Times New Roman" w:eastAsia="Times New Roman" w:hAnsi="Times New Roman" w:cs="Times New Roman"/>
          <w:sz w:val="20"/>
          <w:szCs w:val="20"/>
        </w:rPr>
        <w:t>rito no es, y no será responsable del negocio y la conducta de s</w:t>
      </w:r>
      <w:r>
        <w:rPr>
          <w:rFonts w:ascii="Times New Roman" w:eastAsia="Times New Roman" w:hAnsi="Times New Roman" w:cs="Times New Roman"/>
          <w:sz w:val="20"/>
          <w:szCs w:val="20"/>
        </w:rPr>
        <w:t>us miembros.</w:t>
      </w:r>
      <w:r>
        <w:rPr>
          <w:rFonts w:ascii="Times New Roman" w:eastAsia="Times New Roman" w:hAnsi="Times New Roman" w:cs="Times New Roman"/>
          <w:color w:val="000000"/>
          <w:sz w:val="20"/>
          <w:szCs w:val="20"/>
        </w:rPr>
        <w:t xml:space="preserve"> </w:t>
      </w:r>
    </w:p>
    <w:p w14:paraId="0000000F" w14:textId="77777777" w:rsidR="00B85FAC" w:rsidRDefault="00877CC0">
      <w:pPr>
        <w:widowControl w:val="0"/>
        <w:numPr>
          <w:ilvl w:val="0"/>
          <w:numId w:val="2"/>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Los Fondos de Kimball PTK, no serán usados para ningún artículo, evento o programa que no beneficie directamente  a los estudiantes</w:t>
      </w:r>
      <w:r>
        <w:rPr>
          <w:rFonts w:ascii="Times New Roman" w:eastAsia="Times New Roman" w:hAnsi="Times New Roman" w:cs="Times New Roman"/>
          <w:color w:val="000000"/>
          <w:sz w:val="20"/>
          <w:szCs w:val="20"/>
        </w:rPr>
        <w:t xml:space="preserve"> y maestros de Kim</w:t>
      </w:r>
      <w:r>
        <w:rPr>
          <w:rFonts w:ascii="Times New Roman" w:eastAsia="Times New Roman" w:hAnsi="Times New Roman" w:cs="Times New Roman"/>
          <w:sz w:val="20"/>
          <w:szCs w:val="20"/>
        </w:rPr>
        <w:t>ball Middle School. Además ningún fondo deberá ser usado para otras cosas que no sean para el</w:t>
      </w:r>
      <w:r>
        <w:rPr>
          <w:rFonts w:ascii="Times New Roman" w:eastAsia="Times New Roman" w:hAnsi="Times New Roman" w:cs="Times New Roman"/>
          <w:sz w:val="20"/>
          <w:szCs w:val="20"/>
        </w:rPr>
        <w:t xml:space="preserve"> beneficio de Kimball Middle School. </w:t>
      </w:r>
    </w:p>
    <w:p w14:paraId="00000010" w14:textId="77777777" w:rsidR="00B85FAC" w:rsidRDefault="00877CC0">
      <w:pPr>
        <w:widowControl w:val="0"/>
        <w:numPr>
          <w:ilvl w:val="0"/>
          <w:numId w:val="2"/>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 xml:space="preserve">Kimball PTK </w:t>
      </w:r>
      <w:r>
        <w:rPr>
          <w:rFonts w:ascii="Times New Roman" w:eastAsia="Times New Roman" w:hAnsi="Times New Roman" w:cs="Times New Roman"/>
          <w:sz w:val="20"/>
          <w:szCs w:val="20"/>
        </w:rPr>
        <w:t>deberá obtener Número de Identificación del Empleado Federal</w:t>
      </w:r>
      <w:r>
        <w:rPr>
          <w:rFonts w:ascii="Times New Roman" w:eastAsia="Times New Roman" w:hAnsi="Times New Roman" w:cs="Times New Roman"/>
          <w:color w:val="000000"/>
          <w:sz w:val="20"/>
          <w:szCs w:val="20"/>
        </w:rPr>
        <w:t xml:space="preserve"> (FEIN), </w:t>
      </w:r>
      <w:r>
        <w:rPr>
          <w:rFonts w:ascii="Times New Roman" w:eastAsia="Times New Roman" w:hAnsi="Times New Roman" w:cs="Times New Roman"/>
          <w:sz w:val="20"/>
          <w:szCs w:val="20"/>
        </w:rPr>
        <w:t>y permanecer archivado en</w:t>
      </w:r>
      <w:r>
        <w:rPr>
          <w:rFonts w:ascii="Times New Roman" w:eastAsia="Times New Roman" w:hAnsi="Times New Roman" w:cs="Times New Roman"/>
          <w:color w:val="000000"/>
          <w:sz w:val="20"/>
          <w:szCs w:val="20"/>
        </w:rPr>
        <w:t xml:space="preserve"> Kimball Middle School </w:t>
      </w:r>
    </w:p>
    <w:p w14:paraId="00000011" w14:textId="77777777" w:rsidR="00B85FAC" w:rsidRDefault="00B85FAC">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12" w14:textId="77777777" w:rsidR="00B85FAC" w:rsidRDefault="00877CC0">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Artículo </w:t>
      </w:r>
      <w:r>
        <w:rPr>
          <w:rFonts w:ascii="Times New Roman" w:eastAsia="Times New Roman" w:hAnsi="Times New Roman" w:cs="Times New Roman"/>
          <w:b/>
          <w:color w:val="000000"/>
          <w:sz w:val="20"/>
          <w:szCs w:val="20"/>
        </w:rPr>
        <w:t xml:space="preserve">IV </w:t>
      </w:r>
      <w:r>
        <w:rPr>
          <w:rFonts w:ascii="Arial Unicode MS" w:eastAsia="Arial Unicode MS" w:hAnsi="Arial Unicode MS" w:cs="Arial Unicode MS"/>
          <w:b/>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AFILIACIÓN</w:t>
      </w:r>
      <w:r>
        <w:rPr>
          <w:rFonts w:ascii="Times New Roman" w:eastAsia="Times New Roman" w:hAnsi="Times New Roman" w:cs="Times New Roman"/>
          <w:b/>
          <w:color w:val="000000"/>
          <w:sz w:val="20"/>
          <w:szCs w:val="20"/>
        </w:rPr>
        <w:t xml:space="preserve"> </w:t>
      </w:r>
    </w:p>
    <w:p w14:paraId="00000013" w14:textId="77777777" w:rsidR="00B85FAC" w:rsidRDefault="00877CC0">
      <w:pPr>
        <w:widowControl w:val="0"/>
        <w:numPr>
          <w:ilvl w:val="0"/>
          <w:numId w:val="3"/>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La membresía organizacional estará abierta a los padres de los estudiantes y miembros del personal de la escuela Kimball Middle School.</w:t>
      </w:r>
    </w:p>
    <w:p w14:paraId="00000014" w14:textId="77777777" w:rsidR="00B85FAC" w:rsidRDefault="00877CC0">
      <w:pPr>
        <w:widowControl w:val="0"/>
        <w:numPr>
          <w:ilvl w:val="0"/>
          <w:numId w:val="3"/>
        </w:numPr>
        <w:pBdr>
          <w:top w:val="nil"/>
          <w:left w:val="nil"/>
          <w:bottom w:val="nil"/>
          <w:right w:val="nil"/>
          <w:between w:val="nil"/>
        </w:pBdr>
        <w:spacing w:after="220" w:line="240" w:lineRule="auto"/>
        <w:ind w:hanging="360"/>
      </w:pPr>
      <w:r>
        <w:rPr>
          <w:rFonts w:ascii="Times New Roman" w:eastAsia="Times New Roman" w:hAnsi="Times New Roman" w:cs="Times New Roman"/>
          <w:sz w:val="20"/>
          <w:szCs w:val="20"/>
        </w:rPr>
        <w:t>Si un miembro con buena reputación se muda fuera del área de la escuela Kimball , el/ella tiene el derecho de retener la membresía y/o ocupar un puesto de Oficial hasta el final del año fiscal actual. Si un funcionario se retira antes del final de su manda</w:t>
      </w:r>
      <w:r>
        <w:rPr>
          <w:rFonts w:ascii="Times New Roman" w:eastAsia="Times New Roman" w:hAnsi="Times New Roman" w:cs="Times New Roman"/>
          <w:sz w:val="20"/>
          <w:szCs w:val="20"/>
        </w:rPr>
        <w:t xml:space="preserve">to, el presidente y el director nombrará el reemplazo y se aprobará por mayoría de votos de los miembros. </w:t>
      </w:r>
    </w:p>
    <w:p w14:paraId="00000015" w14:textId="77777777" w:rsidR="00B85FAC" w:rsidRDefault="00B85FAC">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16" w14:textId="77777777" w:rsidR="00B85FAC" w:rsidRDefault="00877CC0">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Artículo</w:t>
      </w:r>
      <w:r>
        <w:rPr>
          <w:rFonts w:ascii="Times New Roman" w:eastAsia="Times New Roman" w:hAnsi="Times New Roman" w:cs="Times New Roman"/>
          <w:b/>
          <w:color w:val="000000"/>
          <w:sz w:val="20"/>
          <w:szCs w:val="20"/>
        </w:rPr>
        <w:t xml:space="preserve"> V </w:t>
      </w:r>
      <w:r>
        <w:rPr>
          <w:rFonts w:ascii="Arial Unicode MS" w:eastAsia="Arial Unicode MS" w:hAnsi="Arial Unicode MS" w:cs="Arial Unicode MS"/>
          <w:b/>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FUNCIONARIOS DE LA ORGANIZACIÓN</w:t>
      </w:r>
    </w:p>
    <w:p w14:paraId="00000017" w14:textId="77777777" w:rsidR="00B85FAC" w:rsidRDefault="00877CC0">
      <w:pPr>
        <w:widowControl w:val="0"/>
        <w:numPr>
          <w:ilvl w:val="0"/>
          <w:numId w:val="4"/>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Los oficiales de Kimball PTK consistirán en el presidente, un padre de séptimo grado como vicepresident</w:t>
      </w:r>
      <w:r>
        <w:rPr>
          <w:rFonts w:ascii="Times New Roman" w:eastAsia="Times New Roman" w:hAnsi="Times New Roman" w:cs="Times New Roman"/>
          <w:sz w:val="20"/>
          <w:szCs w:val="20"/>
        </w:rPr>
        <w:t xml:space="preserve">e a ser conocido como vicepresidente de séptimo grado, un padre de octavo grado como vicepresidente de octavo grado, un secretario y tesorero. El director será un miembro ex-oficial. </w:t>
      </w:r>
    </w:p>
    <w:p w14:paraId="00000018" w14:textId="77777777" w:rsidR="00B85FAC" w:rsidRDefault="00877CC0">
      <w:pPr>
        <w:widowControl w:val="0"/>
        <w:numPr>
          <w:ilvl w:val="0"/>
          <w:numId w:val="4"/>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Desempeñaron el cargo durante un año completo. El periodo para el presid</w:t>
      </w:r>
      <w:r>
        <w:rPr>
          <w:rFonts w:ascii="Times New Roman" w:eastAsia="Times New Roman" w:hAnsi="Times New Roman" w:cs="Times New Roman"/>
          <w:sz w:val="20"/>
          <w:szCs w:val="20"/>
        </w:rPr>
        <w:t xml:space="preserve">ente y el vicepresidente de padres de octavo grado será del 1 de junio al 31 de mayo y el periodo para el vicepresidente, secretario y tesorero de padres de séptimo grado será del 1 de octubre al 30 de septiembre. </w:t>
      </w:r>
    </w:p>
    <w:p w14:paraId="00000019" w14:textId="77777777" w:rsidR="00B85FAC" w:rsidRDefault="00877CC0">
      <w:pPr>
        <w:widowControl w:val="0"/>
        <w:numPr>
          <w:ilvl w:val="0"/>
          <w:numId w:val="4"/>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Es aceptable que un oficial sirva hasta d</w:t>
      </w:r>
      <w:r>
        <w:rPr>
          <w:rFonts w:ascii="Times New Roman" w:eastAsia="Times New Roman" w:hAnsi="Times New Roman" w:cs="Times New Roman"/>
          <w:sz w:val="20"/>
          <w:szCs w:val="20"/>
        </w:rPr>
        <w:t xml:space="preserve">os mandatos en el mismo puesto. </w:t>
      </w:r>
    </w:p>
    <w:p w14:paraId="0000001A" w14:textId="77777777" w:rsidR="00B85FAC" w:rsidRDefault="00877CC0">
      <w:pPr>
        <w:widowControl w:val="0"/>
        <w:numPr>
          <w:ilvl w:val="0"/>
          <w:numId w:val="4"/>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lastRenderedPageBreak/>
        <w:t>Es deber de los oficiales salientes orientar a los nuevos oficiales para que la organización continúe funcionando sin problemas. La orientación se llevará a cabo en una reunión previa a la instalación y debe hacerse verbalm</w:t>
      </w:r>
      <w:r>
        <w:rPr>
          <w:rFonts w:ascii="Times New Roman" w:eastAsia="Times New Roman" w:hAnsi="Times New Roman" w:cs="Times New Roman"/>
          <w:sz w:val="20"/>
          <w:szCs w:val="20"/>
        </w:rPr>
        <w:t>ente, justificada por un informe anual, presentado por duplicado: una copia del Oficial actual de la Organización y una copia al Oficial entrante. Es útil documentar cualquier problema pendiente que el nuevo funcionario deba abordar. Se espera que los ofic</w:t>
      </w:r>
      <w:r>
        <w:rPr>
          <w:rFonts w:ascii="Times New Roman" w:eastAsia="Times New Roman" w:hAnsi="Times New Roman" w:cs="Times New Roman"/>
          <w:sz w:val="20"/>
          <w:szCs w:val="20"/>
        </w:rPr>
        <w:t xml:space="preserve">iales salientes asistan a la primera reunión del año siguiente con fines de orientación. </w:t>
      </w:r>
    </w:p>
    <w:p w14:paraId="0000001B" w14:textId="77777777" w:rsidR="00B85FAC" w:rsidRDefault="00877CC0">
      <w:pPr>
        <w:widowControl w:val="0"/>
        <w:numPr>
          <w:ilvl w:val="0"/>
          <w:numId w:val="4"/>
        </w:numPr>
        <w:pBdr>
          <w:top w:val="nil"/>
          <w:left w:val="nil"/>
          <w:bottom w:val="nil"/>
          <w:right w:val="nil"/>
          <w:between w:val="nil"/>
        </w:pBdr>
        <w:spacing w:after="220" w:line="240" w:lineRule="auto"/>
        <w:ind w:hanging="360"/>
      </w:pPr>
      <w:r>
        <w:rPr>
          <w:rFonts w:ascii="Times New Roman" w:eastAsia="Times New Roman" w:hAnsi="Times New Roman" w:cs="Times New Roman"/>
          <w:sz w:val="20"/>
          <w:szCs w:val="20"/>
        </w:rPr>
        <w:t xml:space="preserve">Cualquier oficial que no se adhiera al propósito o los estatutos de Kimball PTK puede ser destituido por dos tercios de los votos de los oficiales y el director. </w:t>
      </w:r>
    </w:p>
    <w:p w14:paraId="0000001C" w14:textId="77777777" w:rsidR="00B85FAC" w:rsidRDefault="00B85FAC">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1D" w14:textId="77777777" w:rsidR="00B85FAC" w:rsidRDefault="00877CC0">
      <w:pPr>
        <w:widowControl w:val="0"/>
        <w:pBdr>
          <w:top w:val="nil"/>
          <w:left w:val="nil"/>
          <w:bottom w:val="nil"/>
          <w:right w:val="nil"/>
          <w:between w:val="nil"/>
        </w:pBdr>
        <w:spacing w:after="262"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Artículo </w:t>
      </w:r>
      <w:r>
        <w:rPr>
          <w:rFonts w:ascii="Times New Roman" w:eastAsia="Times New Roman" w:hAnsi="Times New Roman" w:cs="Times New Roman"/>
          <w:b/>
          <w:color w:val="000000"/>
          <w:sz w:val="20"/>
          <w:szCs w:val="20"/>
        </w:rPr>
        <w:t xml:space="preserve"> VI </w:t>
      </w:r>
      <w:r>
        <w:rPr>
          <w:rFonts w:ascii="Arial Unicode MS" w:eastAsia="Arial Unicode MS" w:hAnsi="Arial Unicode MS" w:cs="Arial Unicode MS"/>
          <w:b/>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DEBERES DE LOS FUNCIONARIOS DE LA ORGANIZACIÓN</w:t>
      </w:r>
    </w:p>
    <w:p w14:paraId="0000001E" w14:textId="77777777" w:rsidR="00B85FAC" w:rsidRDefault="00877CC0">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 xml:space="preserve">Se espera que los oficiales asistan a todas las reuniones de la organización. </w:t>
      </w:r>
    </w:p>
    <w:p w14:paraId="0000001F" w14:textId="77777777" w:rsidR="00B85FAC" w:rsidRDefault="00877CC0">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 xml:space="preserve">Los oficiales nombraran un comité especial cuando lo consideren necesario. </w:t>
      </w:r>
    </w:p>
    <w:p w14:paraId="00000020" w14:textId="77777777" w:rsidR="00B85FAC" w:rsidRDefault="00877CC0">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 xml:space="preserve">Como funcionarios de la organización, serán responsables de realizar las tareas necesarias que sean necesarias para el beneficio de la organización. </w:t>
      </w:r>
    </w:p>
    <w:p w14:paraId="00000021" w14:textId="77777777" w:rsidR="00B85FAC" w:rsidRDefault="00877CC0">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El presidente presidirá las reuniones mensuales de planificación de la agenda y las reuniones mensuales de</w:t>
      </w:r>
      <w:r>
        <w:rPr>
          <w:rFonts w:ascii="Times New Roman" w:eastAsia="Times New Roman" w:hAnsi="Times New Roman" w:cs="Times New Roman"/>
          <w:sz w:val="20"/>
          <w:szCs w:val="20"/>
        </w:rPr>
        <w:t xml:space="preserve">l PTK. </w:t>
      </w:r>
    </w:p>
    <w:p w14:paraId="00000022" w14:textId="77777777" w:rsidR="00B85FAC" w:rsidRDefault="00877CC0">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 xml:space="preserve">El Secretario mantendrá las actas de todas las reuniones de organización y entregará una copia a los oficiales. </w:t>
      </w:r>
    </w:p>
    <w:p w14:paraId="00000023" w14:textId="77777777" w:rsidR="00B85FAC" w:rsidRDefault="00877CC0">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 xml:space="preserve">El Tesorero llevará la contabilidad de todos los depósitos y pagará las facturas con la aprobación de los oficiales y obtendrá los recibos de los mismos. Todos los cheques requerirán la firma tanto del tesorero como del oficial designado. Cualquier compra </w:t>
      </w:r>
      <w:r>
        <w:rPr>
          <w:rFonts w:ascii="Times New Roman" w:eastAsia="Times New Roman" w:hAnsi="Times New Roman" w:cs="Times New Roman"/>
          <w:sz w:val="20"/>
          <w:szCs w:val="20"/>
        </w:rPr>
        <w:t xml:space="preserve">de más de $300.00 debe ser aprobada por los Oficiales. Un mínimo recomendado de $1000,00 permanecerá en la tesorería al final del año fiscal. Los libros del Tesorero serán auditados al final del año fiscal por los Oficiales entrantes, el Tesorero entrante </w:t>
      </w:r>
      <w:r>
        <w:rPr>
          <w:rFonts w:ascii="Times New Roman" w:eastAsia="Times New Roman" w:hAnsi="Times New Roman" w:cs="Times New Roman"/>
          <w:sz w:val="20"/>
          <w:szCs w:val="20"/>
        </w:rPr>
        <w:t xml:space="preserve">y el Tesorero saliente como miembro ex-oficio. </w:t>
      </w:r>
    </w:p>
    <w:p w14:paraId="00000024" w14:textId="77777777" w:rsidR="00B85FAC" w:rsidRDefault="00877CC0">
      <w:pPr>
        <w:widowControl w:val="0"/>
        <w:numPr>
          <w:ilvl w:val="0"/>
          <w:numId w:val="5"/>
        </w:numPr>
        <w:pBdr>
          <w:top w:val="nil"/>
          <w:left w:val="nil"/>
          <w:bottom w:val="nil"/>
          <w:right w:val="nil"/>
          <w:between w:val="nil"/>
        </w:pBdr>
        <w:spacing w:after="220" w:line="240" w:lineRule="auto"/>
        <w:ind w:hanging="360"/>
      </w:pPr>
      <w:r>
        <w:rPr>
          <w:rFonts w:ascii="Times New Roman" w:eastAsia="Times New Roman" w:hAnsi="Times New Roman" w:cs="Times New Roman"/>
          <w:sz w:val="20"/>
          <w:szCs w:val="20"/>
        </w:rPr>
        <w:t>La sucesión de Oficiales será:</w:t>
      </w:r>
    </w:p>
    <w:p w14:paraId="00000025" w14:textId="77777777" w:rsidR="00B85FAC" w:rsidRDefault="00877CC0">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*President</w:t>
      </w:r>
      <w:r>
        <w:rPr>
          <w:rFonts w:ascii="Times New Roman" w:eastAsia="Times New Roman" w:hAnsi="Times New Roman" w:cs="Times New Roman"/>
          <w:sz w:val="20"/>
          <w:szCs w:val="20"/>
        </w:rPr>
        <w:t>e</w:t>
      </w:r>
      <w:r>
        <w:rPr>
          <w:rFonts w:ascii="Times New Roman" w:eastAsia="Times New Roman" w:hAnsi="Times New Roman" w:cs="Times New Roman"/>
          <w:color w:val="000000"/>
          <w:sz w:val="20"/>
          <w:szCs w:val="20"/>
        </w:rPr>
        <w:br/>
        <w:t>*</w:t>
      </w:r>
      <w:r>
        <w:rPr>
          <w:rFonts w:ascii="Times New Roman" w:eastAsia="Times New Roman" w:hAnsi="Times New Roman" w:cs="Times New Roman"/>
          <w:sz w:val="20"/>
          <w:szCs w:val="20"/>
        </w:rPr>
        <w:t>Vicepresidente de 8vo Grado</w:t>
      </w:r>
      <w:r>
        <w:rPr>
          <w:rFonts w:ascii="Times New Roman" w:eastAsia="Times New Roman" w:hAnsi="Times New Roman" w:cs="Times New Roman"/>
          <w:color w:val="000000"/>
          <w:sz w:val="20"/>
          <w:szCs w:val="20"/>
        </w:rPr>
        <w:br/>
        <w:t>*</w:t>
      </w:r>
      <w:r>
        <w:rPr>
          <w:rFonts w:ascii="Times New Roman" w:eastAsia="Times New Roman" w:hAnsi="Times New Roman" w:cs="Times New Roman"/>
          <w:sz w:val="20"/>
          <w:szCs w:val="20"/>
        </w:rPr>
        <w:t>Vicepresidente de 7mo Grado</w:t>
      </w:r>
    </w:p>
    <w:p w14:paraId="00000026" w14:textId="77777777" w:rsidR="00B85FAC" w:rsidRDefault="00877CC0">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Los Oficiales participarán en la revisión de los Estatutos y anualmente harán las revisiones necesarias. Se</w:t>
      </w:r>
      <w:r>
        <w:rPr>
          <w:rFonts w:ascii="Times New Roman" w:eastAsia="Times New Roman" w:hAnsi="Times New Roman" w:cs="Times New Roman"/>
          <w:sz w:val="20"/>
          <w:szCs w:val="20"/>
        </w:rPr>
        <w:t xml:space="preserve"> requerirá una mayoría de votos de la Mesa para cada revisión. </w:t>
      </w:r>
    </w:p>
    <w:p w14:paraId="00000027" w14:textId="77777777" w:rsidR="00B85FAC" w:rsidRDefault="00877CC0">
      <w:pPr>
        <w:widowControl w:val="0"/>
        <w:numPr>
          <w:ilvl w:val="0"/>
          <w:numId w:val="5"/>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 xml:space="preserve">Será deber de los Presidentes de Comité coordinar los planes y actividades de su Comité. </w:t>
      </w:r>
    </w:p>
    <w:p w14:paraId="00000028" w14:textId="77777777" w:rsidR="00B85FAC" w:rsidRDefault="00877CC0">
      <w:pPr>
        <w:widowControl w:val="0"/>
        <w:numPr>
          <w:ilvl w:val="0"/>
          <w:numId w:val="5"/>
        </w:numPr>
        <w:pBdr>
          <w:top w:val="nil"/>
          <w:left w:val="nil"/>
          <w:bottom w:val="nil"/>
          <w:right w:val="nil"/>
          <w:between w:val="nil"/>
        </w:pBdr>
        <w:spacing w:after="220" w:line="240" w:lineRule="auto"/>
        <w:ind w:hanging="360"/>
      </w:pPr>
      <w:r>
        <w:rPr>
          <w:rFonts w:ascii="Times New Roman" w:eastAsia="Times New Roman" w:hAnsi="Times New Roman" w:cs="Times New Roman"/>
          <w:sz w:val="20"/>
          <w:szCs w:val="20"/>
        </w:rPr>
        <w:t>Cuando sea necesaria una votación, la mayoría de los miembros presentes será el factor decisivo. El acuerdo de la administración de la escuela es necesario para las decisiones que potencialmente afecten el funcionamiento de la escuela.</w:t>
      </w:r>
    </w:p>
    <w:p w14:paraId="00000029" w14:textId="77777777" w:rsidR="00B85FAC" w:rsidRDefault="00B85FAC">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2A" w14:textId="77777777" w:rsidR="00B85FAC" w:rsidRDefault="00877CC0">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Artículo </w:t>
      </w:r>
      <w:r>
        <w:rPr>
          <w:rFonts w:ascii="Times New Roman" w:eastAsia="Times New Roman" w:hAnsi="Times New Roman" w:cs="Times New Roman"/>
          <w:b/>
          <w:color w:val="000000"/>
          <w:sz w:val="20"/>
          <w:szCs w:val="20"/>
        </w:rPr>
        <w:t xml:space="preserve">VII </w:t>
      </w:r>
      <w:r>
        <w:rPr>
          <w:rFonts w:ascii="Arial Unicode MS" w:eastAsia="Arial Unicode MS" w:hAnsi="Arial Unicode MS" w:cs="Arial Unicode MS"/>
          <w:b/>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DEBE</w:t>
      </w:r>
      <w:r>
        <w:rPr>
          <w:rFonts w:ascii="Times New Roman" w:eastAsia="Times New Roman" w:hAnsi="Times New Roman" w:cs="Times New Roman"/>
          <w:b/>
          <w:sz w:val="20"/>
          <w:szCs w:val="20"/>
        </w:rPr>
        <w:t>RES DE LOS PRESIDENTES DE COMITÉ</w:t>
      </w:r>
    </w:p>
    <w:p w14:paraId="0000002B" w14:textId="77777777" w:rsidR="00B85FAC" w:rsidRDefault="00877CC0">
      <w:pPr>
        <w:widowControl w:val="0"/>
        <w:numPr>
          <w:ilvl w:val="0"/>
          <w:numId w:val="6"/>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 xml:space="preserve">Los presidentes de los comités serán aprobados por la Mesa de la Organización. El equipo de presidentes de comité seguirá el año fiscal organizacional. </w:t>
      </w:r>
    </w:p>
    <w:p w14:paraId="0000002C" w14:textId="77777777" w:rsidR="00B85FAC" w:rsidRDefault="00877CC0">
      <w:pPr>
        <w:widowControl w:val="0"/>
        <w:numPr>
          <w:ilvl w:val="0"/>
          <w:numId w:val="6"/>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Será deber de los Presidentes de Comité coordinar los planes y activid</w:t>
      </w:r>
      <w:r>
        <w:rPr>
          <w:rFonts w:ascii="Times New Roman" w:eastAsia="Times New Roman" w:hAnsi="Times New Roman" w:cs="Times New Roman"/>
          <w:sz w:val="20"/>
          <w:szCs w:val="20"/>
        </w:rPr>
        <w:t xml:space="preserve">ades de su comité y tener la administración general de su comité y sus Oficiales. </w:t>
      </w:r>
    </w:p>
    <w:p w14:paraId="0000002D" w14:textId="77777777" w:rsidR="00B85FAC" w:rsidRDefault="00877CC0">
      <w:pPr>
        <w:widowControl w:val="0"/>
        <w:numPr>
          <w:ilvl w:val="0"/>
          <w:numId w:val="6"/>
        </w:numPr>
        <w:pBdr>
          <w:top w:val="nil"/>
          <w:left w:val="nil"/>
          <w:bottom w:val="nil"/>
          <w:right w:val="nil"/>
          <w:between w:val="nil"/>
        </w:pBdr>
        <w:spacing w:after="220" w:line="240" w:lineRule="auto"/>
        <w:ind w:hanging="360"/>
      </w:pPr>
      <w:r>
        <w:rPr>
          <w:rFonts w:ascii="Times New Roman" w:eastAsia="Times New Roman" w:hAnsi="Times New Roman" w:cs="Times New Roman"/>
          <w:sz w:val="20"/>
          <w:szCs w:val="20"/>
        </w:rPr>
        <w:t xml:space="preserve">Cada presidente de comité deberá presentar por escrito un informe anual y/o archivo a los oficiales y a su sucesor en la reunión de orientación. </w:t>
      </w:r>
    </w:p>
    <w:p w14:paraId="0000002E" w14:textId="77777777" w:rsidR="00B85FAC" w:rsidRDefault="00B85FAC">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2F" w14:textId="77777777" w:rsidR="00B85FAC" w:rsidRDefault="00877CC0">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Artículo</w:t>
      </w:r>
      <w:r>
        <w:rPr>
          <w:rFonts w:ascii="Times New Roman" w:eastAsia="Times New Roman" w:hAnsi="Times New Roman" w:cs="Times New Roman"/>
          <w:b/>
          <w:color w:val="000000"/>
          <w:sz w:val="20"/>
          <w:szCs w:val="20"/>
        </w:rPr>
        <w:t xml:space="preserve"> VIII </w:t>
      </w:r>
      <w:r>
        <w:rPr>
          <w:rFonts w:ascii="Arial Unicode MS" w:eastAsia="Arial Unicode MS" w:hAnsi="Arial Unicode MS" w:cs="Arial Unicode MS"/>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RESPONSABILIDADES DEL COMITÉ</w:t>
      </w:r>
    </w:p>
    <w:p w14:paraId="00000030" w14:textId="77777777" w:rsidR="00B85FAC" w:rsidRDefault="00877CC0">
      <w:pPr>
        <w:widowControl w:val="0"/>
        <w:pBdr>
          <w:top w:val="nil"/>
          <w:left w:val="nil"/>
          <w:bottom w:val="nil"/>
          <w:right w:val="nil"/>
          <w:between w:val="nil"/>
        </w:pBdr>
        <w:spacing w:after="220" w:line="240" w:lineRule="auto"/>
        <w:ind w:left="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 xml:space="preserve">Las siguiente es una lista de comités seguidos, estos funcionaran, según sea necesario, en cualquier año escolar dado. </w:t>
      </w:r>
    </w:p>
    <w:p w14:paraId="00000031" w14:textId="77777777" w:rsidR="00B85FAC" w:rsidRDefault="00877CC0">
      <w:pPr>
        <w:widowControl w:val="0"/>
        <w:numPr>
          <w:ilvl w:val="0"/>
          <w:numId w:val="11"/>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u w:val="single"/>
        </w:rPr>
        <w:lastRenderedPageBreak/>
        <w:t xml:space="preserve">Comite de Spirit Wear (Accesorios demostrando el Orgullo de Kimball) </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Consistirá en un equipo que diseñará, promoverá y organizará la venta de ropa espiritual Kimball en todas las funciones escolares. </w:t>
      </w:r>
    </w:p>
    <w:p w14:paraId="00000032" w14:textId="77777777" w:rsidR="00B85FAC" w:rsidRDefault="00877CC0">
      <w:pPr>
        <w:widowControl w:val="0"/>
        <w:numPr>
          <w:ilvl w:val="0"/>
          <w:numId w:val="11"/>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u w:val="single"/>
        </w:rPr>
        <w:t xml:space="preserve">Comité de Recaudación de Fondos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Consistirá</w:t>
      </w:r>
      <w:r>
        <w:rPr>
          <w:rFonts w:ascii="Times New Roman" w:eastAsia="Times New Roman" w:hAnsi="Times New Roman" w:cs="Times New Roman"/>
          <w:color w:val="000000"/>
          <w:sz w:val="20"/>
          <w:szCs w:val="20"/>
        </w:rPr>
        <w:t xml:space="preserve"> en un equipo que </w:t>
      </w:r>
      <w:r>
        <w:rPr>
          <w:rFonts w:ascii="Times New Roman" w:eastAsia="Times New Roman" w:hAnsi="Times New Roman" w:cs="Times New Roman"/>
          <w:sz w:val="20"/>
          <w:szCs w:val="20"/>
        </w:rPr>
        <w:t>organizará</w:t>
      </w:r>
      <w:r>
        <w:rPr>
          <w:rFonts w:ascii="Times New Roman" w:eastAsia="Times New Roman" w:hAnsi="Times New Roman" w:cs="Times New Roman"/>
          <w:color w:val="000000"/>
          <w:sz w:val="20"/>
          <w:szCs w:val="20"/>
        </w:rPr>
        <w:t xml:space="preserve"> y </w:t>
      </w:r>
      <w:r>
        <w:rPr>
          <w:rFonts w:ascii="Times New Roman" w:eastAsia="Times New Roman" w:hAnsi="Times New Roman" w:cs="Times New Roman"/>
          <w:sz w:val="20"/>
          <w:szCs w:val="20"/>
        </w:rPr>
        <w:t>coordinará</w:t>
      </w:r>
      <w:r>
        <w:rPr>
          <w:rFonts w:ascii="Times New Roman" w:eastAsia="Times New Roman" w:hAnsi="Times New Roman" w:cs="Times New Roman"/>
          <w:color w:val="000000"/>
          <w:sz w:val="20"/>
          <w:szCs w:val="20"/>
        </w:rPr>
        <w:t xml:space="preserve"> funciones que </w:t>
      </w:r>
      <w:r>
        <w:rPr>
          <w:rFonts w:ascii="Times New Roman" w:eastAsia="Times New Roman" w:hAnsi="Times New Roman" w:cs="Times New Roman"/>
          <w:sz w:val="20"/>
          <w:szCs w:val="20"/>
        </w:rPr>
        <w:t>recaudará</w:t>
      </w:r>
      <w:r>
        <w:rPr>
          <w:rFonts w:ascii="Times New Roman" w:eastAsia="Times New Roman" w:hAnsi="Times New Roman" w:cs="Times New Roman"/>
          <w:color w:val="000000"/>
          <w:sz w:val="20"/>
          <w:szCs w:val="20"/>
        </w:rPr>
        <w:t xml:space="preserve"> dinero para un </w:t>
      </w:r>
      <w:r>
        <w:rPr>
          <w:rFonts w:ascii="Times New Roman" w:eastAsia="Times New Roman" w:hAnsi="Times New Roman" w:cs="Times New Roman"/>
          <w:sz w:val="20"/>
          <w:szCs w:val="20"/>
        </w:rPr>
        <w:t xml:space="preserve">propósito predeterminado. </w:t>
      </w:r>
    </w:p>
    <w:p w14:paraId="00000033" w14:textId="77777777" w:rsidR="00B85FAC" w:rsidRDefault="00877CC0">
      <w:pPr>
        <w:widowControl w:val="0"/>
        <w:numPr>
          <w:ilvl w:val="0"/>
          <w:numId w:val="11"/>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u w:val="single"/>
        </w:rPr>
        <w:t xml:space="preserve">Tienda de la Escuela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Consistirá</w:t>
      </w:r>
      <w:r>
        <w:rPr>
          <w:rFonts w:ascii="Times New Roman" w:eastAsia="Times New Roman" w:hAnsi="Times New Roman" w:cs="Times New Roman"/>
          <w:color w:val="000000"/>
          <w:sz w:val="20"/>
          <w:szCs w:val="20"/>
        </w:rPr>
        <w:t xml:space="preserve"> en un equipo que </w:t>
      </w:r>
      <w:r>
        <w:rPr>
          <w:rFonts w:ascii="Times New Roman" w:eastAsia="Times New Roman" w:hAnsi="Times New Roman" w:cs="Times New Roman"/>
          <w:sz w:val="20"/>
          <w:szCs w:val="20"/>
        </w:rPr>
        <w:t xml:space="preserve">organiza y administra una tienda escolar para los estudiantes durante las horas de almuerzo. </w:t>
      </w:r>
    </w:p>
    <w:p w14:paraId="00000034" w14:textId="77777777" w:rsidR="00B85FAC" w:rsidRDefault="00877CC0">
      <w:pPr>
        <w:widowControl w:val="0"/>
        <w:numPr>
          <w:ilvl w:val="0"/>
          <w:numId w:val="11"/>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u w:val="single"/>
        </w:rPr>
        <w:t xml:space="preserve">Comite de Mejoramiento Escolar </w:t>
      </w:r>
      <w:r>
        <w:rPr>
          <w:rFonts w:ascii="Times New Roman" w:eastAsia="Times New Roman" w:hAnsi="Times New Roman" w:cs="Times New Roman"/>
          <w:color w:val="000000"/>
          <w:sz w:val="20"/>
          <w:szCs w:val="20"/>
        </w:rPr>
        <w:t xml:space="preserve"> (SIP)-</w:t>
      </w:r>
      <w:r>
        <w:rPr>
          <w:rFonts w:ascii="Times New Roman" w:eastAsia="Times New Roman" w:hAnsi="Times New Roman" w:cs="Times New Roman"/>
          <w:sz w:val="20"/>
          <w:szCs w:val="20"/>
        </w:rPr>
        <w:t xml:space="preserve"> Consistirá en un grupo de pe</w:t>
      </w:r>
      <w:r>
        <w:rPr>
          <w:rFonts w:ascii="Times New Roman" w:eastAsia="Times New Roman" w:hAnsi="Times New Roman" w:cs="Times New Roman"/>
          <w:sz w:val="20"/>
          <w:szCs w:val="20"/>
        </w:rPr>
        <w:t xml:space="preserve">rsonas que trabajan con el personal para evaluar y determinar qué pasos deben tomarse para mejorar educativamente la escuela secundaria Kimball. </w:t>
      </w:r>
    </w:p>
    <w:p w14:paraId="00000035" w14:textId="77777777" w:rsidR="00B85FAC" w:rsidRDefault="00877CC0">
      <w:pPr>
        <w:widowControl w:val="0"/>
        <w:numPr>
          <w:ilvl w:val="0"/>
          <w:numId w:val="11"/>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u w:val="single"/>
        </w:rPr>
        <w:t>Consejo Asesor de Ciudadanos</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sz w:val="20"/>
          <w:szCs w:val="20"/>
        </w:rPr>
        <w:t xml:space="preserve">Consistirá en hasta 7 personas que asistieron a las reuniones de distrito. </w:t>
      </w:r>
    </w:p>
    <w:p w14:paraId="00000036" w14:textId="77777777" w:rsidR="00B85FAC" w:rsidRDefault="00877CC0">
      <w:pPr>
        <w:widowControl w:val="0"/>
        <w:numPr>
          <w:ilvl w:val="0"/>
          <w:numId w:val="11"/>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u w:val="single"/>
        </w:rPr>
        <w:t>Com</w:t>
      </w:r>
      <w:r>
        <w:rPr>
          <w:rFonts w:ascii="Times New Roman" w:eastAsia="Times New Roman" w:hAnsi="Times New Roman" w:cs="Times New Roman"/>
          <w:sz w:val="20"/>
          <w:szCs w:val="20"/>
          <w:u w:val="single"/>
        </w:rPr>
        <w:t>ité de Concesiones</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Consistirá en un equipo que comprara y vendiera concesiones en eventos deportivos escolares. </w:t>
      </w:r>
    </w:p>
    <w:p w14:paraId="00000037" w14:textId="77777777" w:rsidR="00B85FAC" w:rsidRDefault="00877CC0">
      <w:pPr>
        <w:widowControl w:val="0"/>
        <w:numPr>
          <w:ilvl w:val="0"/>
          <w:numId w:val="11"/>
        </w:numPr>
        <w:pBdr>
          <w:top w:val="nil"/>
          <w:left w:val="nil"/>
          <w:bottom w:val="nil"/>
          <w:right w:val="nil"/>
          <w:between w:val="nil"/>
        </w:pBdr>
        <w:spacing w:after="220" w:line="240" w:lineRule="auto"/>
        <w:ind w:hanging="360"/>
      </w:pPr>
      <w:r>
        <w:rPr>
          <w:rFonts w:ascii="Times New Roman" w:eastAsia="Times New Roman" w:hAnsi="Times New Roman" w:cs="Times New Roman"/>
          <w:sz w:val="20"/>
          <w:szCs w:val="20"/>
          <w:u w:val="single"/>
        </w:rPr>
        <w:t>Comité de Relaciones con el Personal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Consistirá</w:t>
      </w:r>
      <w:r>
        <w:rPr>
          <w:rFonts w:ascii="Times New Roman" w:eastAsia="Times New Roman" w:hAnsi="Times New Roman" w:cs="Times New Roman"/>
          <w:color w:val="000000"/>
          <w:sz w:val="20"/>
          <w:szCs w:val="20"/>
        </w:rPr>
        <w:t xml:space="preserve"> en un e</w:t>
      </w:r>
      <w:r>
        <w:rPr>
          <w:rFonts w:ascii="Times New Roman" w:eastAsia="Times New Roman" w:hAnsi="Times New Roman" w:cs="Times New Roman"/>
          <w:sz w:val="20"/>
          <w:szCs w:val="20"/>
        </w:rPr>
        <w:t>quipo que organizará y llevará a cabo eventos patrocinados por PTK en Beneficio del pe</w:t>
      </w:r>
      <w:r>
        <w:rPr>
          <w:rFonts w:ascii="Times New Roman" w:eastAsia="Times New Roman" w:hAnsi="Times New Roman" w:cs="Times New Roman"/>
          <w:sz w:val="20"/>
          <w:szCs w:val="20"/>
        </w:rPr>
        <w:t xml:space="preserve">rsonal de Kimball. </w:t>
      </w:r>
    </w:p>
    <w:p w14:paraId="00000038" w14:textId="77777777" w:rsidR="00B85FAC" w:rsidRDefault="00B85FAC">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39" w14:textId="77777777" w:rsidR="00B85FAC" w:rsidRDefault="00877CC0">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Artículo </w:t>
      </w:r>
      <w:r>
        <w:rPr>
          <w:rFonts w:ascii="Times New Roman" w:eastAsia="Times New Roman" w:hAnsi="Times New Roman" w:cs="Times New Roman"/>
          <w:b/>
          <w:color w:val="000000"/>
          <w:sz w:val="20"/>
          <w:szCs w:val="20"/>
        </w:rPr>
        <w:t xml:space="preserve"> IX </w:t>
      </w:r>
      <w:r>
        <w:rPr>
          <w:rFonts w:ascii="Arial Unicode MS" w:eastAsia="Arial Unicode MS" w:hAnsi="Arial Unicode MS" w:cs="Arial Unicode MS"/>
          <w:b/>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REUNIONES</w:t>
      </w:r>
    </w:p>
    <w:p w14:paraId="0000003A" w14:textId="77777777" w:rsidR="00B85FAC" w:rsidRDefault="00877CC0">
      <w:pPr>
        <w:widowControl w:val="0"/>
        <w:numPr>
          <w:ilvl w:val="0"/>
          <w:numId w:val="7"/>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 xml:space="preserve">Las reuniones mensuales regulares se establecen en la primera reunión del año fiscal. </w:t>
      </w:r>
    </w:p>
    <w:p w14:paraId="0000003B" w14:textId="77777777" w:rsidR="00B85FAC" w:rsidRDefault="00877CC0">
      <w:pPr>
        <w:widowControl w:val="0"/>
        <w:numPr>
          <w:ilvl w:val="0"/>
          <w:numId w:val="7"/>
        </w:numPr>
        <w:pBdr>
          <w:top w:val="nil"/>
          <w:left w:val="nil"/>
          <w:bottom w:val="nil"/>
          <w:right w:val="nil"/>
          <w:between w:val="nil"/>
        </w:pBdr>
        <w:spacing w:after="220" w:line="240" w:lineRule="auto"/>
        <w:ind w:hanging="360"/>
      </w:pPr>
      <w:r>
        <w:rPr>
          <w:rFonts w:ascii="Times New Roman" w:eastAsia="Times New Roman" w:hAnsi="Times New Roman" w:cs="Times New Roman"/>
          <w:sz w:val="20"/>
          <w:szCs w:val="20"/>
        </w:rPr>
        <w:t xml:space="preserve">Habrá una reunión de oficiales antes de la reunión mensual para planificar la agenda de la reunión mensual de PTK. </w:t>
      </w:r>
    </w:p>
    <w:p w14:paraId="0000003C" w14:textId="77777777" w:rsidR="00B85FAC" w:rsidRDefault="00B85FAC">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p>
    <w:p w14:paraId="0000003D" w14:textId="77777777" w:rsidR="00B85FAC" w:rsidRDefault="00B85FAC">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3E" w14:textId="77777777" w:rsidR="00B85FAC" w:rsidRDefault="00877CC0">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Arti</w:t>
      </w:r>
      <w:r>
        <w:rPr>
          <w:rFonts w:ascii="Times New Roman" w:eastAsia="Times New Roman" w:hAnsi="Times New Roman" w:cs="Times New Roman"/>
          <w:b/>
          <w:sz w:val="20"/>
          <w:szCs w:val="20"/>
        </w:rPr>
        <w:t>culo</w:t>
      </w:r>
      <w:r>
        <w:rPr>
          <w:rFonts w:ascii="Times New Roman" w:eastAsia="Times New Roman" w:hAnsi="Times New Roman" w:cs="Times New Roman"/>
          <w:b/>
          <w:color w:val="000000"/>
          <w:sz w:val="20"/>
          <w:szCs w:val="20"/>
        </w:rPr>
        <w:t xml:space="preserve"> X </w:t>
      </w:r>
      <w:r>
        <w:rPr>
          <w:rFonts w:ascii="Arial Unicode MS" w:eastAsia="Arial Unicode MS" w:hAnsi="Arial Unicode MS" w:cs="Arial Unicode MS"/>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NOMINACIONES Y ELECCION DE FUNCIONARIOS</w:t>
      </w:r>
    </w:p>
    <w:p w14:paraId="0000003F" w14:textId="77777777" w:rsidR="00B85FAC" w:rsidRDefault="00877CC0">
      <w:pPr>
        <w:widowControl w:val="0"/>
        <w:numPr>
          <w:ilvl w:val="0"/>
          <w:numId w:val="8"/>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 xml:space="preserve">En Abril, los oficiales de PTK comenzaron a compilar una lista de registro de posibles oficiales y presidentes de comités  para el próximo año. </w:t>
      </w:r>
    </w:p>
    <w:p w14:paraId="00000040" w14:textId="77777777" w:rsidR="00B85FAC" w:rsidRDefault="00877CC0">
      <w:pPr>
        <w:widowControl w:val="0"/>
        <w:numPr>
          <w:ilvl w:val="0"/>
          <w:numId w:val="8"/>
        </w:numPr>
        <w:pBdr>
          <w:top w:val="nil"/>
          <w:left w:val="nil"/>
          <w:bottom w:val="nil"/>
          <w:right w:val="nil"/>
          <w:between w:val="nil"/>
        </w:pBdr>
        <w:spacing w:after="0" w:line="240" w:lineRule="auto"/>
        <w:ind w:hanging="360"/>
      </w:pPr>
      <w:r>
        <w:rPr>
          <w:rFonts w:ascii="Times New Roman" w:eastAsia="Times New Roman" w:hAnsi="Times New Roman" w:cs="Times New Roman"/>
          <w:sz w:val="20"/>
          <w:szCs w:val="20"/>
        </w:rPr>
        <w:t>El presidente y el vicepresidente de octavo grado serán elegid</w:t>
      </w:r>
      <w:r>
        <w:rPr>
          <w:rFonts w:ascii="Times New Roman" w:eastAsia="Times New Roman" w:hAnsi="Times New Roman" w:cs="Times New Roman"/>
          <w:sz w:val="20"/>
          <w:szCs w:val="20"/>
        </w:rPr>
        <w:t xml:space="preserve">os en la reunión de Mayo de PTK. El vicepresidente, secretario y tesorero del séptimo grado serán elegidos en la reunión del PTK de Septiembre. Los miembros votantes consistirán en miembros presentes. </w:t>
      </w:r>
    </w:p>
    <w:p w14:paraId="00000041" w14:textId="77777777" w:rsidR="00B85FAC" w:rsidRDefault="00877CC0">
      <w:pPr>
        <w:widowControl w:val="0"/>
        <w:numPr>
          <w:ilvl w:val="0"/>
          <w:numId w:val="8"/>
        </w:numPr>
        <w:pBdr>
          <w:top w:val="nil"/>
          <w:left w:val="nil"/>
          <w:bottom w:val="nil"/>
          <w:right w:val="nil"/>
          <w:between w:val="nil"/>
        </w:pBdr>
        <w:spacing w:after="220" w:line="240" w:lineRule="auto"/>
        <w:ind w:hanging="360"/>
      </w:pPr>
      <w:r>
        <w:rPr>
          <w:rFonts w:ascii="Times New Roman" w:eastAsia="Times New Roman" w:hAnsi="Times New Roman" w:cs="Times New Roman"/>
          <w:sz w:val="20"/>
          <w:szCs w:val="20"/>
        </w:rPr>
        <w:t>La instalación se llevará a cabo en Mayo para el presi</w:t>
      </w:r>
      <w:r>
        <w:rPr>
          <w:rFonts w:ascii="Times New Roman" w:eastAsia="Times New Roman" w:hAnsi="Times New Roman" w:cs="Times New Roman"/>
          <w:sz w:val="20"/>
          <w:szCs w:val="20"/>
        </w:rPr>
        <w:t xml:space="preserve">dente y el vicepresidente de octavo grado y la instalación para el vicepresidente, secretario y tesorero de séptimo grado se llevará a cabo en septiembre. </w:t>
      </w:r>
    </w:p>
    <w:p w14:paraId="00000042" w14:textId="77777777" w:rsidR="00B85FAC" w:rsidRDefault="00877CC0">
      <w:pPr>
        <w:widowControl w:val="0"/>
        <w:pBdr>
          <w:top w:val="nil"/>
          <w:left w:val="nil"/>
          <w:bottom w:val="nil"/>
          <w:right w:val="nil"/>
          <w:between w:val="nil"/>
        </w:pBdr>
        <w:spacing w:after="262" w:line="240" w:lineRule="auto"/>
        <w:ind w:right="7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Los presidentes de los comités no serán confirmados hasta que el presidente y el vicepresidente de octavo grado estén en funciones. Los Oficiales son responsables de reclutar y resolver disputas con respecto a la membresía del comité.</w:t>
      </w:r>
    </w:p>
    <w:p w14:paraId="00000043" w14:textId="77777777" w:rsidR="00B85FAC" w:rsidRDefault="00B85FAC">
      <w:pPr>
        <w:widowControl w:val="0"/>
        <w:pBdr>
          <w:top w:val="nil"/>
          <w:left w:val="nil"/>
          <w:bottom w:val="nil"/>
          <w:right w:val="nil"/>
          <w:between w:val="nil"/>
        </w:pBdr>
        <w:spacing w:after="262" w:line="240" w:lineRule="auto"/>
        <w:ind w:right="72"/>
        <w:rPr>
          <w:rFonts w:ascii="Times New Roman" w:eastAsia="Times New Roman" w:hAnsi="Times New Roman" w:cs="Times New Roman"/>
          <w:color w:val="000000"/>
          <w:sz w:val="20"/>
          <w:szCs w:val="20"/>
        </w:rPr>
      </w:pPr>
    </w:p>
    <w:p w14:paraId="00000044" w14:textId="77777777" w:rsidR="00B85FAC" w:rsidRDefault="00877CC0">
      <w:pPr>
        <w:widowControl w:val="0"/>
        <w:pBdr>
          <w:top w:val="nil"/>
          <w:left w:val="nil"/>
          <w:bottom w:val="nil"/>
          <w:right w:val="nil"/>
          <w:between w:val="nil"/>
        </w:pBdr>
        <w:spacing w:after="262" w:line="240" w:lineRule="auto"/>
        <w:ind w:right="72"/>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Artículo </w:t>
      </w:r>
      <w:r>
        <w:rPr>
          <w:rFonts w:ascii="Times New Roman" w:eastAsia="Times New Roman" w:hAnsi="Times New Roman" w:cs="Times New Roman"/>
          <w:b/>
          <w:color w:val="000000"/>
          <w:sz w:val="20"/>
          <w:szCs w:val="20"/>
        </w:rPr>
        <w:t xml:space="preserve"> XI </w:t>
      </w:r>
      <w:r>
        <w:rPr>
          <w:rFonts w:ascii="Arial Unicode MS" w:eastAsia="Arial Unicode MS" w:hAnsi="Arial Unicode MS" w:cs="Arial Unicode MS"/>
          <w:b/>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CONTR</w:t>
      </w:r>
      <w:r>
        <w:rPr>
          <w:rFonts w:ascii="Times New Roman" w:eastAsia="Times New Roman" w:hAnsi="Times New Roman" w:cs="Times New Roman"/>
          <w:b/>
          <w:sz w:val="20"/>
          <w:szCs w:val="20"/>
        </w:rPr>
        <w:t>ATOS Y FINANZAS</w:t>
      </w:r>
    </w:p>
    <w:p w14:paraId="00000045" w14:textId="77777777" w:rsidR="00B85FAC" w:rsidRDefault="00877CC0">
      <w:pPr>
        <w:widowControl w:val="0"/>
        <w:numPr>
          <w:ilvl w:val="0"/>
          <w:numId w:val="9"/>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Con</w:t>
      </w:r>
      <w:r>
        <w:rPr>
          <w:rFonts w:ascii="Times New Roman" w:eastAsia="Times New Roman" w:hAnsi="Times New Roman" w:cs="Times New Roman"/>
          <w:sz w:val="20"/>
          <w:szCs w:val="20"/>
        </w:rPr>
        <w:t>tratos</w:t>
      </w:r>
    </w:p>
    <w:p w14:paraId="00000046" w14:textId="77777777" w:rsidR="00B85FAC" w:rsidRDefault="00877CC0">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La junta ejecutiva puede autorizar a cualquier oficina o funcionarios, agente o agentes de Kimball PTK, además de los funcionarios autorizados por estos Estatutos, a celebrar cualquier contrato o ejecutar y entregar cualquier instrumento en nombre y en nom</w:t>
      </w:r>
      <w:r>
        <w:rPr>
          <w:rFonts w:ascii="Times New Roman" w:eastAsia="Times New Roman" w:hAnsi="Times New Roman" w:cs="Times New Roman"/>
          <w:sz w:val="20"/>
          <w:szCs w:val="20"/>
        </w:rPr>
        <w:t xml:space="preserve">bre de Kimball. PTK, y dicha autoridad puede ser general o limitarse a instancias específicas. </w:t>
      </w:r>
    </w:p>
    <w:p w14:paraId="00000047" w14:textId="77777777" w:rsidR="00B85FAC" w:rsidRDefault="00877CC0">
      <w:pPr>
        <w:widowControl w:val="0"/>
        <w:numPr>
          <w:ilvl w:val="0"/>
          <w:numId w:val="9"/>
        </w:numPr>
        <w:pBdr>
          <w:top w:val="nil"/>
          <w:left w:val="nil"/>
          <w:bottom w:val="nil"/>
          <w:right w:val="nil"/>
          <w:between w:val="nil"/>
        </w:pBdr>
        <w:spacing w:after="220" w:line="240" w:lineRule="auto"/>
        <w:ind w:hanging="360"/>
      </w:pPr>
      <w:r>
        <w:rPr>
          <w:rFonts w:ascii="Times New Roman" w:eastAsia="Times New Roman" w:hAnsi="Times New Roman" w:cs="Times New Roman"/>
          <w:sz w:val="20"/>
          <w:szCs w:val="20"/>
        </w:rPr>
        <w:t xml:space="preserve">Cheques, giros, etc. </w:t>
      </w:r>
    </w:p>
    <w:p w14:paraId="00000048" w14:textId="77777777" w:rsidR="00B85FAC" w:rsidRDefault="00877CC0">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Todos los cheques, giros o otras órdenes para el pago de dinero, pagarés o otras evidencias de endeudamiento emitidos a nombre de Kimball </w:t>
      </w:r>
      <w:r>
        <w:rPr>
          <w:rFonts w:ascii="Times New Roman" w:eastAsia="Times New Roman" w:hAnsi="Times New Roman" w:cs="Times New Roman"/>
          <w:sz w:val="20"/>
          <w:szCs w:val="20"/>
        </w:rPr>
        <w:t xml:space="preserve">PTK deberán estar firmados por dicho oficial o oficiales, agente o agentes de Kimball PTK y de la manera que deberá cada cierto tiempo se determinará mediante resolución de la Junta Ejecutiva. En ausencia de tal determinación por parte de la Junta, dichos </w:t>
      </w:r>
      <w:r>
        <w:rPr>
          <w:rFonts w:ascii="Times New Roman" w:eastAsia="Times New Roman" w:hAnsi="Times New Roman" w:cs="Times New Roman"/>
          <w:sz w:val="20"/>
          <w:szCs w:val="20"/>
        </w:rPr>
        <w:lastRenderedPageBreak/>
        <w:t xml:space="preserve">instrumentos serán firmados por el Tesorero y refrendados por el Presidente de la Organización. </w:t>
      </w:r>
    </w:p>
    <w:p w14:paraId="00000049" w14:textId="77777777" w:rsidR="00B85FAC" w:rsidRDefault="00877CC0">
      <w:pPr>
        <w:widowControl w:val="0"/>
        <w:numPr>
          <w:ilvl w:val="0"/>
          <w:numId w:val="9"/>
        </w:numPr>
        <w:pBdr>
          <w:top w:val="nil"/>
          <w:left w:val="nil"/>
          <w:bottom w:val="nil"/>
          <w:right w:val="nil"/>
          <w:between w:val="nil"/>
        </w:pBdr>
        <w:spacing w:after="220" w:line="240" w:lineRule="auto"/>
        <w:ind w:hanging="360"/>
      </w:pPr>
      <w:r>
        <w:rPr>
          <w:rFonts w:ascii="Times New Roman" w:eastAsia="Times New Roman" w:hAnsi="Times New Roman" w:cs="Times New Roman"/>
          <w:color w:val="000000"/>
          <w:sz w:val="20"/>
          <w:szCs w:val="20"/>
        </w:rPr>
        <w:t>Deposit</w:t>
      </w:r>
      <w:r>
        <w:rPr>
          <w:rFonts w:ascii="Times New Roman" w:eastAsia="Times New Roman" w:hAnsi="Times New Roman" w:cs="Times New Roman"/>
          <w:sz w:val="20"/>
          <w:szCs w:val="20"/>
        </w:rPr>
        <w:t xml:space="preserve">os </w:t>
      </w:r>
    </w:p>
    <w:p w14:paraId="0000004A" w14:textId="77777777" w:rsidR="00B85FAC" w:rsidRDefault="00877CC0">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Todos los fondos de Kimball PTK se depositarán de vez en cuando a crédito de Kimball PTK en los bancos, compañías fiduciarias o otros depósitos que </w:t>
      </w:r>
      <w:r>
        <w:rPr>
          <w:rFonts w:ascii="Times New Roman" w:eastAsia="Times New Roman" w:hAnsi="Times New Roman" w:cs="Times New Roman"/>
          <w:sz w:val="20"/>
          <w:szCs w:val="20"/>
        </w:rPr>
        <w:t xml:space="preserve">elija la Junta Ejecutiva. </w:t>
      </w:r>
    </w:p>
    <w:p w14:paraId="0000004B" w14:textId="77777777" w:rsidR="00B85FAC" w:rsidRDefault="00877CC0">
      <w:pPr>
        <w:widowControl w:val="0"/>
        <w:numPr>
          <w:ilvl w:val="0"/>
          <w:numId w:val="9"/>
        </w:numPr>
        <w:pBdr>
          <w:top w:val="nil"/>
          <w:left w:val="nil"/>
          <w:bottom w:val="nil"/>
          <w:right w:val="nil"/>
          <w:between w:val="nil"/>
        </w:pBdr>
        <w:spacing w:after="220" w:line="240" w:lineRule="auto"/>
        <w:ind w:hanging="360"/>
      </w:pPr>
      <w:r>
        <w:rPr>
          <w:rFonts w:ascii="Times New Roman" w:eastAsia="Times New Roman" w:hAnsi="Times New Roman" w:cs="Times New Roman"/>
          <w:sz w:val="20"/>
          <w:szCs w:val="20"/>
        </w:rPr>
        <w:t>Regalos</w:t>
      </w:r>
    </w:p>
    <w:p w14:paraId="0000004C" w14:textId="77777777" w:rsidR="00B85FAC" w:rsidRDefault="00877CC0">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La Junta Ejecutiva puede aceptar en nombre de Kimball PTK cualquier contribución, obsequio, legado o dispositivo para los fines generales o para cualquier propósito especial de Kimball PTK. </w:t>
      </w:r>
    </w:p>
    <w:p w14:paraId="0000004D" w14:textId="77777777" w:rsidR="00B85FAC" w:rsidRDefault="00877CC0">
      <w:pPr>
        <w:widowControl w:val="0"/>
        <w:numPr>
          <w:ilvl w:val="0"/>
          <w:numId w:val="9"/>
        </w:numPr>
        <w:pBdr>
          <w:top w:val="nil"/>
          <w:left w:val="nil"/>
          <w:bottom w:val="nil"/>
          <w:right w:val="nil"/>
          <w:between w:val="nil"/>
        </w:pBdr>
        <w:spacing w:after="220" w:line="240" w:lineRule="auto"/>
        <w:ind w:hanging="360"/>
      </w:pPr>
      <w:r>
        <w:rPr>
          <w:rFonts w:ascii="Times New Roman" w:eastAsia="Times New Roman" w:hAnsi="Times New Roman" w:cs="Times New Roman"/>
          <w:sz w:val="20"/>
          <w:szCs w:val="20"/>
        </w:rPr>
        <w:t>Libros y registros</w:t>
      </w:r>
    </w:p>
    <w:p w14:paraId="0000004E" w14:textId="77777777" w:rsidR="00B85FAC" w:rsidRDefault="00877CC0">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Kimball PTK mantendrá libros y registros contables correctos y completos y también llevará actas de los procedimientos de la Junta Ejecutiva. </w:t>
      </w:r>
    </w:p>
    <w:p w14:paraId="0000004F" w14:textId="77777777" w:rsidR="00B85FAC" w:rsidRDefault="00877CC0">
      <w:pPr>
        <w:widowControl w:val="0"/>
        <w:numPr>
          <w:ilvl w:val="0"/>
          <w:numId w:val="9"/>
        </w:numPr>
        <w:pBdr>
          <w:top w:val="nil"/>
          <w:left w:val="nil"/>
          <w:bottom w:val="nil"/>
          <w:right w:val="nil"/>
          <w:between w:val="nil"/>
        </w:pBdr>
        <w:spacing w:after="220" w:line="240" w:lineRule="auto"/>
        <w:ind w:hanging="360"/>
      </w:pPr>
      <w:r>
        <w:rPr>
          <w:rFonts w:ascii="Times New Roman" w:eastAsia="Times New Roman" w:hAnsi="Times New Roman" w:cs="Times New Roman"/>
          <w:sz w:val="20"/>
          <w:szCs w:val="20"/>
        </w:rPr>
        <w:t xml:space="preserve">Ano fiscal </w:t>
      </w:r>
    </w:p>
    <w:p w14:paraId="00000050" w14:textId="77777777" w:rsidR="00B85FAC" w:rsidRDefault="00877CC0">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El año fiscal de Kimball PTK será el periodo de doce meses que finaliza el 30 de junio de cada año o </w:t>
      </w:r>
      <w:r>
        <w:rPr>
          <w:rFonts w:ascii="Times New Roman" w:eastAsia="Times New Roman" w:hAnsi="Times New Roman" w:cs="Times New Roman"/>
          <w:sz w:val="20"/>
          <w:szCs w:val="20"/>
        </w:rPr>
        <w:t xml:space="preserve">cualquier otro periodo que establezca periódicamente la Junta Ejecutiva. </w:t>
      </w:r>
    </w:p>
    <w:p w14:paraId="00000051" w14:textId="77777777" w:rsidR="00B85FAC" w:rsidRDefault="00877CC0">
      <w:pPr>
        <w:widowControl w:val="0"/>
        <w:numPr>
          <w:ilvl w:val="0"/>
          <w:numId w:val="9"/>
        </w:numPr>
        <w:pBdr>
          <w:top w:val="nil"/>
          <w:left w:val="nil"/>
          <w:bottom w:val="nil"/>
          <w:right w:val="nil"/>
          <w:between w:val="nil"/>
        </w:pBdr>
        <w:spacing w:after="220" w:line="240" w:lineRule="auto"/>
        <w:ind w:hanging="360"/>
      </w:pPr>
      <w:r>
        <w:rPr>
          <w:rFonts w:ascii="Times New Roman" w:eastAsia="Times New Roman" w:hAnsi="Times New Roman" w:cs="Times New Roman"/>
          <w:sz w:val="20"/>
          <w:szCs w:val="20"/>
        </w:rPr>
        <w:t xml:space="preserve">Mantenimiento / Protección de Finanzas </w:t>
      </w:r>
    </w:p>
    <w:p w14:paraId="00000052" w14:textId="77777777" w:rsidR="00B85FAC" w:rsidRDefault="00877CC0">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Kimball PTK se compromete a mantener y proteger sus finanzas organizando auditorías periódicas y obteniendo una fianza. </w:t>
      </w:r>
    </w:p>
    <w:p w14:paraId="00000053" w14:textId="77777777" w:rsidR="00B85FAC" w:rsidRDefault="00B85FAC">
      <w:pPr>
        <w:widowControl w:val="0"/>
        <w:pBdr>
          <w:top w:val="nil"/>
          <w:left w:val="nil"/>
          <w:bottom w:val="nil"/>
          <w:right w:val="nil"/>
          <w:between w:val="nil"/>
        </w:pBdr>
        <w:spacing w:after="220" w:line="240" w:lineRule="auto"/>
        <w:rPr>
          <w:rFonts w:ascii="Times New Roman" w:eastAsia="Times New Roman" w:hAnsi="Times New Roman" w:cs="Times New Roman"/>
          <w:color w:val="000000"/>
          <w:sz w:val="20"/>
          <w:szCs w:val="20"/>
        </w:rPr>
      </w:pPr>
    </w:p>
    <w:p w14:paraId="00000054" w14:textId="77777777" w:rsidR="00B85FAC" w:rsidRDefault="00877CC0">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 xml:space="preserve">Artículo </w:t>
      </w:r>
      <w:r>
        <w:rPr>
          <w:rFonts w:ascii="Times New Roman" w:eastAsia="Times New Roman" w:hAnsi="Times New Roman" w:cs="Times New Roman"/>
          <w:b/>
          <w:color w:val="000000"/>
          <w:sz w:val="20"/>
          <w:szCs w:val="20"/>
        </w:rPr>
        <w:t xml:space="preserve"> XII </w:t>
      </w:r>
      <w:r>
        <w:rPr>
          <w:rFonts w:ascii="Arial Unicode MS" w:eastAsia="Arial Unicode MS" w:hAnsi="Arial Unicode MS" w:cs="Arial Unicode MS"/>
          <w:b/>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RENUNCIA DE AVISO</w:t>
      </w:r>
    </w:p>
    <w:p w14:paraId="00000055" w14:textId="77777777" w:rsidR="00B85FAC" w:rsidRDefault="00877CC0">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Renuncia de notificación </w:t>
      </w:r>
    </w:p>
    <w:p w14:paraId="00000056" w14:textId="77777777" w:rsidR="00B85FAC" w:rsidRDefault="00877CC0">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Siempre que se requiera dar un aviso según la ley aplicable, o estos Estatutos, la renuncia a la misma por escrito y firmada por la persona o personas con derecho a dicho aviso, ya sea antes o después de la hora establecida en el mismo, se considerará equi</w:t>
      </w:r>
      <w:r>
        <w:rPr>
          <w:rFonts w:ascii="Times New Roman" w:eastAsia="Times New Roman" w:hAnsi="Times New Roman" w:cs="Times New Roman"/>
          <w:sz w:val="20"/>
          <w:szCs w:val="20"/>
        </w:rPr>
        <w:t>valente a la entrega de dicho aviso.</w:t>
      </w:r>
    </w:p>
    <w:p w14:paraId="00000057" w14:textId="77777777" w:rsidR="00B85FAC" w:rsidRDefault="00B85FAC">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p>
    <w:p w14:paraId="00000058" w14:textId="77777777" w:rsidR="00B85FAC" w:rsidRDefault="00877CC0">
      <w:pPr>
        <w:widowControl w:val="0"/>
        <w:pBdr>
          <w:top w:val="nil"/>
          <w:left w:val="nil"/>
          <w:bottom w:val="nil"/>
          <w:right w:val="nil"/>
          <w:between w:val="nil"/>
        </w:pBdr>
        <w:spacing w:after="262"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Artículo</w:t>
      </w:r>
      <w:r>
        <w:rPr>
          <w:rFonts w:ascii="Times New Roman" w:eastAsia="Times New Roman" w:hAnsi="Times New Roman" w:cs="Times New Roman"/>
          <w:b/>
          <w:color w:val="000000"/>
          <w:sz w:val="20"/>
          <w:szCs w:val="20"/>
        </w:rPr>
        <w:t xml:space="preserve"> XIII </w:t>
      </w:r>
      <w:r>
        <w:rPr>
          <w:rFonts w:ascii="Arial Unicode MS" w:eastAsia="Arial Unicode MS" w:hAnsi="Arial Unicode MS" w:cs="Arial Unicode MS"/>
          <w:b/>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 xml:space="preserve">INDEMNIZACIÓN </w:t>
      </w:r>
    </w:p>
    <w:p w14:paraId="00000059" w14:textId="77777777" w:rsidR="00B85FAC" w:rsidRDefault="00877CC0">
      <w:pPr>
        <w:widowControl w:val="0"/>
        <w:numPr>
          <w:ilvl w:val="0"/>
          <w:numId w:val="10"/>
        </w:numPr>
        <w:pBdr>
          <w:top w:val="nil"/>
          <w:left w:val="nil"/>
          <w:bottom w:val="nil"/>
          <w:right w:val="nil"/>
          <w:between w:val="nil"/>
        </w:pBdr>
        <w:spacing w:after="220" w:line="240" w:lineRule="auto"/>
        <w:ind w:hanging="360"/>
      </w:pPr>
      <w:r>
        <w:rPr>
          <w:rFonts w:ascii="Times New Roman" w:eastAsia="Times New Roman" w:hAnsi="Times New Roman" w:cs="Times New Roman"/>
          <w:sz w:val="20"/>
          <w:szCs w:val="20"/>
        </w:rPr>
        <w:t xml:space="preserve">Indemnización directa </w:t>
      </w:r>
    </w:p>
    <w:p w14:paraId="0000005A" w14:textId="77777777" w:rsidR="00B85FAC" w:rsidRDefault="00877CC0">
      <w:pPr>
        <w:widowControl w:val="0"/>
        <w:pBdr>
          <w:top w:val="nil"/>
          <w:left w:val="nil"/>
          <w:bottom w:val="nil"/>
          <w:right w:val="nil"/>
          <w:between w:val="nil"/>
        </w:pBdr>
        <w:spacing w:after="22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Kimball PTK indemnizará a todos y cada uno de sus funcionarios, miembros del comité y empleados por los gastos y otros montos pagados en relación con los procedimie</w:t>
      </w:r>
      <w:r>
        <w:rPr>
          <w:rFonts w:ascii="Times New Roman" w:eastAsia="Times New Roman" w:hAnsi="Times New Roman" w:cs="Times New Roman"/>
          <w:sz w:val="20"/>
          <w:szCs w:val="20"/>
        </w:rPr>
        <w:t xml:space="preserve">ntos legales (ya sean amenazados, pendientes o completados) en los que dichas personas se involucren en razón de su desempeño en dicha capacidad. Para el Kimball PTK o sirviendo en ciertas otras capacidades a solicitud del Kimball PTK. </w:t>
      </w:r>
    </w:p>
    <w:p w14:paraId="0000005B" w14:textId="77777777" w:rsidR="00B85FAC" w:rsidRDefault="00877CC0">
      <w:pPr>
        <w:widowControl w:val="0"/>
        <w:numPr>
          <w:ilvl w:val="0"/>
          <w:numId w:val="10"/>
        </w:numPr>
        <w:pBdr>
          <w:top w:val="nil"/>
          <w:left w:val="nil"/>
          <w:bottom w:val="nil"/>
          <w:right w:val="nil"/>
          <w:between w:val="nil"/>
        </w:pBdr>
        <w:spacing w:after="220" w:line="240" w:lineRule="auto"/>
        <w:ind w:hanging="360"/>
      </w:pPr>
      <w:r>
        <w:rPr>
          <w:rFonts w:ascii="Times New Roman" w:eastAsia="Times New Roman" w:hAnsi="Times New Roman" w:cs="Times New Roman"/>
          <w:sz w:val="20"/>
          <w:szCs w:val="20"/>
        </w:rPr>
        <w:t xml:space="preserve">Aseguranza </w:t>
      </w:r>
    </w:p>
    <w:p w14:paraId="0000005C" w14:textId="77777777" w:rsidR="00B85FAC" w:rsidRDefault="00877CC0">
      <w:pPr>
        <w:widowControl w:val="0"/>
        <w:pBdr>
          <w:top w:val="nil"/>
          <w:left w:val="nil"/>
          <w:bottom w:val="nil"/>
          <w:right w:val="nil"/>
          <w:between w:val="nil"/>
        </w:pBdr>
        <w:spacing w:after="22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Kimball PTK comprara y mantendrá un seguro en nombre de todos y cada uno de los funcionarios, miembros del comité, empleados, agentes o otros representantes autorizados de Kimball PTK contra cualquier responsabilidad impuesta contra dicha persona e incurri</w:t>
      </w:r>
      <w:r>
        <w:rPr>
          <w:rFonts w:ascii="Times New Roman" w:eastAsia="Times New Roman" w:hAnsi="Times New Roman" w:cs="Times New Roman"/>
          <w:sz w:val="20"/>
          <w:szCs w:val="20"/>
        </w:rPr>
        <w:t xml:space="preserve">da en dicha capacidad, o que surja del estado de servir en dicha capacidad, ya sea que Kimball PTK tenga o no el poder de indemnizarlos contra dicha responsabilidad según las disposiciones de la Sección 1 de este Artículo. </w:t>
      </w:r>
    </w:p>
    <w:p w14:paraId="0000005D" w14:textId="77777777" w:rsidR="00B85FAC" w:rsidRDefault="00877CC0">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b/>
        <w:t>Disolucion</w:t>
      </w:r>
    </w:p>
    <w:p w14:paraId="0000005E" w14:textId="77777777" w:rsidR="00B85FAC" w:rsidRDefault="00877CC0">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En caso de disolució</w:t>
      </w:r>
      <w:r>
        <w:rPr>
          <w:rFonts w:ascii="Times New Roman" w:eastAsia="Times New Roman" w:hAnsi="Times New Roman" w:cs="Times New Roman"/>
          <w:sz w:val="20"/>
          <w:szCs w:val="20"/>
        </w:rPr>
        <w:t>n de Kimball PTK, la Junta Ejecutiva, después de pagar o hacer provisiones para el pago de todos los pasivos de Kimball PTK, dispondrá de todos los activos restantes de Kimball PTK (excepto los activos que posea Kimball PTK con la condición de que se requi</w:t>
      </w:r>
      <w:r>
        <w:rPr>
          <w:rFonts w:ascii="Times New Roman" w:eastAsia="Times New Roman" w:hAnsi="Times New Roman" w:cs="Times New Roman"/>
          <w:sz w:val="20"/>
          <w:szCs w:val="20"/>
        </w:rPr>
        <w:t xml:space="preserve">era devolución, transferencia o otro medio de transporte en caso de disolución, cuyos activos sean devueltos, transferidos o transportados de acuerdos con dichos requisitos ) exclusivamente para los fines de Kimball PTK de esa Manera. </w:t>
      </w:r>
    </w:p>
    <w:p w14:paraId="0000005F" w14:textId="77777777" w:rsidR="00B85FAC" w:rsidRDefault="00B85FAC">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p>
    <w:p w14:paraId="00000060" w14:textId="77777777" w:rsidR="00B85FAC" w:rsidRDefault="00877CC0">
      <w:pPr>
        <w:widowControl w:val="0"/>
        <w:pBdr>
          <w:top w:val="nil"/>
          <w:left w:val="nil"/>
          <w:bottom w:val="nil"/>
          <w:right w:val="nil"/>
          <w:between w:val="nil"/>
        </w:pBdr>
        <w:spacing w:after="262"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Artículo X</w:t>
      </w:r>
      <w:r>
        <w:rPr>
          <w:rFonts w:ascii="Times New Roman" w:eastAsia="Times New Roman" w:hAnsi="Times New Roman" w:cs="Times New Roman"/>
          <w:b/>
          <w:color w:val="000000"/>
          <w:sz w:val="20"/>
          <w:szCs w:val="20"/>
        </w:rPr>
        <w:t xml:space="preserve"> </w:t>
      </w:r>
      <w:r>
        <w:rPr>
          <w:rFonts w:ascii="Arial Unicode MS" w:eastAsia="Arial Unicode MS" w:hAnsi="Arial Unicode MS" w:cs="Arial Unicode MS"/>
          <w:b/>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ENMIEN</w:t>
      </w:r>
      <w:r>
        <w:rPr>
          <w:rFonts w:ascii="Times New Roman" w:eastAsia="Times New Roman" w:hAnsi="Times New Roman" w:cs="Times New Roman"/>
          <w:b/>
          <w:sz w:val="20"/>
          <w:szCs w:val="20"/>
        </w:rPr>
        <w:t>DAS</w:t>
      </w:r>
    </w:p>
    <w:p w14:paraId="00000061" w14:textId="77777777" w:rsidR="00B85FAC" w:rsidRDefault="00877CC0">
      <w:pPr>
        <w:widowControl w:val="0"/>
        <w:pBdr>
          <w:top w:val="nil"/>
          <w:left w:val="nil"/>
          <w:bottom w:val="nil"/>
          <w:right w:val="nil"/>
          <w:between w:val="nil"/>
        </w:pBdr>
        <w:spacing w:after="262"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Estos estatutos pueden ser enmendados por mayoría de votos de la Mesa de la Organización. </w:t>
      </w:r>
    </w:p>
    <w:p w14:paraId="00000062" w14:textId="77777777" w:rsidR="00B85FAC" w:rsidRDefault="00877CC0">
      <w:pPr>
        <w:widowControl w:val="0"/>
        <w:pBdr>
          <w:top w:val="nil"/>
          <w:left w:val="nil"/>
          <w:bottom w:val="nil"/>
          <w:right w:val="nil"/>
          <w:between w:val="nil"/>
        </w:pBdr>
        <w:spacing w:after="7027"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Nota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A lo largo de los estatutos, padre se refiere a padre / tutor. </w:t>
      </w:r>
    </w:p>
    <w:sectPr w:rsidR="00B85FAC">
      <w:footerReference w:type="default" r:id="rId7"/>
      <w:pgSz w:w="12240" w:h="15840"/>
      <w:pgMar w:top="720" w:right="1440" w:bottom="576"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7BD36" w14:textId="77777777" w:rsidR="00877CC0" w:rsidRDefault="00877CC0">
      <w:pPr>
        <w:spacing w:after="0" w:line="240" w:lineRule="auto"/>
      </w:pPr>
      <w:r>
        <w:separator/>
      </w:r>
    </w:p>
  </w:endnote>
  <w:endnote w:type="continuationSeparator" w:id="0">
    <w:p w14:paraId="44799390" w14:textId="77777777" w:rsidR="00877CC0" w:rsidRDefault="0087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3" w14:textId="1B604D5B" w:rsidR="00B85FAC" w:rsidRDefault="00877CC0">
    <w:pPr>
      <w:pBdr>
        <w:top w:val="nil"/>
        <w:left w:val="nil"/>
        <w:bottom w:val="nil"/>
        <w:right w:val="nil"/>
        <w:between w:val="nil"/>
      </w:pBdr>
      <w:jc w:val="right"/>
      <w:rPr>
        <w:color w:val="000000"/>
      </w:rPr>
    </w:pPr>
    <w:r>
      <w:rPr>
        <w:color w:val="000000"/>
      </w:rPr>
      <w:fldChar w:fldCharType="begin"/>
    </w:r>
    <w:r>
      <w:rPr>
        <w:color w:val="000000"/>
      </w:rPr>
      <w:instrText>PAGE</w:instrText>
    </w:r>
    <w:r w:rsidR="004E7E44">
      <w:rPr>
        <w:color w:val="000000"/>
      </w:rPr>
      <w:fldChar w:fldCharType="separate"/>
    </w:r>
    <w:r w:rsidR="004E7E44">
      <w:rPr>
        <w:noProof/>
        <w:color w:val="000000"/>
      </w:rPr>
      <w:t>1</w:t>
    </w:r>
    <w:r>
      <w:rPr>
        <w:color w:val="000000"/>
      </w:rPr>
      <w:fldChar w:fldCharType="end"/>
    </w:r>
  </w:p>
  <w:p w14:paraId="00000064" w14:textId="77777777" w:rsidR="00B85FAC" w:rsidRDefault="00B85FAC">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EB960" w14:textId="77777777" w:rsidR="00877CC0" w:rsidRDefault="00877CC0">
      <w:pPr>
        <w:spacing w:after="0" w:line="240" w:lineRule="auto"/>
      </w:pPr>
      <w:r>
        <w:separator/>
      </w:r>
    </w:p>
  </w:footnote>
  <w:footnote w:type="continuationSeparator" w:id="0">
    <w:p w14:paraId="2BAAC04A" w14:textId="77777777" w:rsidR="00877CC0" w:rsidRDefault="00877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250F"/>
    <w:multiLevelType w:val="multilevel"/>
    <w:tmpl w:val="C8E208AC"/>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 w15:restartNumberingAfterBreak="0">
    <w:nsid w:val="0FBD02E7"/>
    <w:multiLevelType w:val="multilevel"/>
    <w:tmpl w:val="F8F8C89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15:restartNumberingAfterBreak="0">
    <w:nsid w:val="154B244B"/>
    <w:multiLevelType w:val="multilevel"/>
    <w:tmpl w:val="261A204E"/>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 w15:restartNumberingAfterBreak="0">
    <w:nsid w:val="286E3DB7"/>
    <w:multiLevelType w:val="multilevel"/>
    <w:tmpl w:val="CA104512"/>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 w15:restartNumberingAfterBreak="0">
    <w:nsid w:val="2CE924AB"/>
    <w:multiLevelType w:val="multilevel"/>
    <w:tmpl w:val="C54099EC"/>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2D276BC8"/>
    <w:multiLevelType w:val="multilevel"/>
    <w:tmpl w:val="71A0838A"/>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6" w15:restartNumberingAfterBreak="0">
    <w:nsid w:val="583E1282"/>
    <w:multiLevelType w:val="multilevel"/>
    <w:tmpl w:val="4DAC2D9A"/>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7" w15:restartNumberingAfterBreak="0">
    <w:nsid w:val="592F3164"/>
    <w:multiLevelType w:val="multilevel"/>
    <w:tmpl w:val="EB14E5F8"/>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8" w15:restartNumberingAfterBreak="0">
    <w:nsid w:val="61316518"/>
    <w:multiLevelType w:val="multilevel"/>
    <w:tmpl w:val="355A06B2"/>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9" w15:restartNumberingAfterBreak="0">
    <w:nsid w:val="6F1C4EC7"/>
    <w:multiLevelType w:val="multilevel"/>
    <w:tmpl w:val="D414B2FA"/>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0" w15:restartNumberingAfterBreak="0">
    <w:nsid w:val="744B40D8"/>
    <w:multiLevelType w:val="multilevel"/>
    <w:tmpl w:val="A850B00A"/>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3"/>
  </w:num>
  <w:num w:numId="2">
    <w:abstractNumId w:val="5"/>
  </w:num>
  <w:num w:numId="3">
    <w:abstractNumId w:val="7"/>
  </w:num>
  <w:num w:numId="4">
    <w:abstractNumId w:val="1"/>
  </w:num>
  <w:num w:numId="5">
    <w:abstractNumId w:val="9"/>
  </w:num>
  <w:num w:numId="6">
    <w:abstractNumId w:val="6"/>
  </w:num>
  <w:num w:numId="7">
    <w:abstractNumId w:val="10"/>
  </w:num>
  <w:num w:numId="8">
    <w:abstractNumId w:val="0"/>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FAC"/>
    <w:rsid w:val="004E7E44"/>
    <w:rsid w:val="00877CC0"/>
    <w:rsid w:val="00B8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F7174-B1A0-46C8-A763-16BFCAA8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School District U46</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Lockard</dc:creator>
  <cp:lastModifiedBy>Kelly Lockard</cp:lastModifiedBy>
  <cp:revision>2</cp:revision>
  <dcterms:created xsi:type="dcterms:W3CDTF">2021-11-19T18:37:00Z</dcterms:created>
  <dcterms:modified xsi:type="dcterms:W3CDTF">2021-11-19T18:37:00Z</dcterms:modified>
</cp:coreProperties>
</file>